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06A" w:rsidRDefault="000F506A">
      <w:pPr>
        <w:tabs>
          <w:tab w:val="left" w:pos="0"/>
          <w:tab w:val="left" w:pos="567"/>
          <w:tab w:val="left" w:pos="1134"/>
        </w:tabs>
        <w:suppressAutoHyphens/>
        <w:spacing w:line="360" w:lineRule="auto"/>
        <w:rPr>
          <w:rFonts w:ascii="CG Times" w:hAnsi="CG Times"/>
          <w:spacing w:val="-4"/>
          <w:sz w:val="8"/>
        </w:rPr>
      </w:pPr>
    </w:p>
    <w:tbl>
      <w:tblPr>
        <w:tblW w:w="0" w:type="auto"/>
        <w:tblLayout w:type="fixed"/>
        <w:tblLook w:val="0000"/>
      </w:tblPr>
      <w:tblGrid>
        <w:gridCol w:w="6719"/>
        <w:gridCol w:w="215"/>
      </w:tblGrid>
      <w:tr w:rsidR="000F506A">
        <w:tc>
          <w:tcPr>
            <w:tcW w:w="6934" w:type="dxa"/>
            <w:gridSpan w:val="2"/>
            <w:tcBorders>
              <w:top w:val="double" w:sz="12" w:space="0" w:color="auto"/>
              <w:left w:val="double" w:sz="12" w:space="0" w:color="auto"/>
              <w:right w:val="double" w:sz="12" w:space="0" w:color="auto"/>
            </w:tcBorders>
          </w:tcPr>
          <w:p w:rsidR="000F506A" w:rsidRDefault="000F506A">
            <w:pPr>
              <w:tabs>
                <w:tab w:val="left" w:pos="0"/>
                <w:tab w:val="left" w:pos="567"/>
                <w:tab w:val="left" w:pos="1134"/>
              </w:tabs>
              <w:suppressAutoHyphens/>
              <w:rPr>
                <w:rFonts w:ascii="Britannic Bold" w:hAnsi="Britannic Bold"/>
                <w:spacing w:val="-4"/>
                <w:sz w:val="33"/>
              </w:rPr>
            </w:pPr>
          </w:p>
        </w:tc>
      </w:tr>
      <w:tr w:rsidR="000F506A">
        <w:tc>
          <w:tcPr>
            <w:tcW w:w="6934" w:type="dxa"/>
            <w:gridSpan w:val="2"/>
            <w:tcBorders>
              <w:left w:val="double" w:sz="12" w:space="0" w:color="auto"/>
              <w:right w:val="double" w:sz="12" w:space="0" w:color="auto"/>
            </w:tcBorders>
          </w:tcPr>
          <w:p w:rsidR="000F506A" w:rsidRDefault="000F506A">
            <w:pPr>
              <w:tabs>
                <w:tab w:val="left" w:pos="0"/>
                <w:tab w:val="left" w:pos="567"/>
                <w:tab w:val="left" w:pos="1134"/>
              </w:tabs>
              <w:suppressAutoHyphens/>
              <w:jc w:val="both"/>
              <w:rPr>
                <w:rFonts w:ascii="Britannic Bold" w:hAnsi="Britannic Bold"/>
                <w:b/>
                <w:spacing w:val="-4"/>
                <w:sz w:val="36"/>
              </w:rPr>
            </w:pPr>
          </w:p>
        </w:tc>
      </w:tr>
      <w:tr w:rsidR="000F506A">
        <w:tc>
          <w:tcPr>
            <w:tcW w:w="6934" w:type="dxa"/>
            <w:gridSpan w:val="2"/>
            <w:tcBorders>
              <w:left w:val="double" w:sz="12" w:space="0" w:color="auto"/>
              <w:right w:val="double" w:sz="12" w:space="0" w:color="auto"/>
            </w:tcBorders>
          </w:tcPr>
          <w:p w:rsidR="000F506A" w:rsidRDefault="000F506A">
            <w:pPr>
              <w:tabs>
                <w:tab w:val="left" w:pos="0"/>
                <w:tab w:val="left" w:pos="567"/>
                <w:tab w:val="left" w:pos="1134"/>
              </w:tabs>
              <w:suppressAutoHyphens/>
              <w:jc w:val="both"/>
              <w:rPr>
                <w:rFonts w:ascii="Britannic Bold" w:hAnsi="Britannic Bold"/>
                <w:spacing w:val="-4"/>
                <w:sz w:val="36"/>
              </w:rPr>
            </w:pPr>
          </w:p>
        </w:tc>
      </w:tr>
      <w:tr w:rsidR="000F506A">
        <w:tc>
          <w:tcPr>
            <w:tcW w:w="6934" w:type="dxa"/>
            <w:gridSpan w:val="2"/>
            <w:tcBorders>
              <w:left w:val="double" w:sz="12" w:space="0" w:color="auto"/>
              <w:right w:val="double" w:sz="12" w:space="0" w:color="auto"/>
            </w:tcBorders>
          </w:tcPr>
          <w:p w:rsidR="000F506A" w:rsidRDefault="000F506A">
            <w:pPr>
              <w:tabs>
                <w:tab w:val="left" w:pos="0"/>
                <w:tab w:val="left" w:pos="567"/>
                <w:tab w:val="left" w:pos="1134"/>
              </w:tabs>
              <w:suppressAutoHyphens/>
              <w:jc w:val="both"/>
              <w:rPr>
                <w:rFonts w:ascii="Britannic Bold" w:hAnsi="Britannic Bold"/>
                <w:spacing w:val="-4"/>
                <w:sz w:val="36"/>
              </w:rPr>
            </w:pPr>
          </w:p>
        </w:tc>
      </w:tr>
      <w:tr w:rsidR="000F506A">
        <w:tc>
          <w:tcPr>
            <w:tcW w:w="6934" w:type="dxa"/>
            <w:gridSpan w:val="2"/>
            <w:tcBorders>
              <w:left w:val="double" w:sz="12" w:space="0" w:color="auto"/>
              <w:right w:val="double" w:sz="12" w:space="0" w:color="auto"/>
            </w:tcBorders>
          </w:tcPr>
          <w:p w:rsidR="000F506A" w:rsidRDefault="000F506A">
            <w:pPr>
              <w:tabs>
                <w:tab w:val="left" w:pos="0"/>
                <w:tab w:val="left" w:pos="567"/>
                <w:tab w:val="left" w:pos="1134"/>
              </w:tabs>
              <w:suppressAutoHyphens/>
              <w:jc w:val="both"/>
              <w:rPr>
                <w:rFonts w:ascii="Britannic Bold" w:hAnsi="Britannic Bold"/>
                <w:spacing w:val="-4"/>
                <w:sz w:val="36"/>
              </w:rPr>
            </w:pPr>
          </w:p>
        </w:tc>
      </w:tr>
      <w:tr w:rsidR="000F506A">
        <w:tc>
          <w:tcPr>
            <w:tcW w:w="6934" w:type="dxa"/>
            <w:gridSpan w:val="2"/>
            <w:tcBorders>
              <w:left w:val="double" w:sz="12" w:space="0" w:color="auto"/>
              <w:right w:val="double" w:sz="12" w:space="0" w:color="auto"/>
            </w:tcBorders>
          </w:tcPr>
          <w:p w:rsidR="000F506A" w:rsidRPr="008A5D75" w:rsidRDefault="00515B27">
            <w:pPr>
              <w:tabs>
                <w:tab w:val="left" w:pos="0"/>
                <w:tab w:val="left" w:pos="567"/>
                <w:tab w:val="left" w:pos="1134"/>
              </w:tabs>
              <w:suppressAutoHyphens/>
              <w:jc w:val="center"/>
              <w:rPr>
                <w:rFonts w:ascii="Britannic Bold" w:hAnsi="Britannic Bold"/>
                <w:color w:val="FF0000"/>
                <w:spacing w:val="-4"/>
                <w:sz w:val="36"/>
              </w:rPr>
            </w:pPr>
            <w:r w:rsidRPr="008A5D75">
              <w:rPr>
                <w:rFonts w:ascii="Britannic Bold" w:hAnsi="Britannic Bold"/>
                <w:b/>
                <w:color w:val="FF0000"/>
                <w:spacing w:val="-4"/>
                <w:sz w:val="44"/>
              </w:rPr>
              <w:t>THE WAY FORWARD</w:t>
            </w:r>
          </w:p>
        </w:tc>
      </w:tr>
      <w:tr w:rsidR="000F506A">
        <w:tc>
          <w:tcPr>
            <w:tcW w:w="6934" w:type="dxa"/>
            <w:gridSpan w:val="2"/>
            <w:tcBorders>
              <w:left w:val="double" w:sz="12" w:space="0" w:color="auto"/>
              <w:right w:val="double" w:sz="12" w:space="0" w:color="auto"/>
            </w:tcBorders>
          </w:tcPr>
          <w:p w:rsidR="000F506A" w:rsidRDefault="003C057C">
            <w:pPr>
              <w:tabs>
                <w:tab w:val="left" w:pos="0"/>
                <w:tab w:val="left" w:pos="567"/>
                <w:tab w:val="left" w:pos="1134"/>
              </w:tabs>
              <w:suppressAutoHyphens/>
              <w:spacing w:before="60" w:after="60"/>
              <w:jc w:val="center"/>
              <w:rPr>
                <w:rFonts w:ascii="Britannic Bold" w:hAnsi="Britannic Bold"/>
                <w:b/>
                <w:spacing w:val="-4"/>
                <w:sz w:val="40"/>
              </w:rPr>
            </w:pPr>
            <w:r w:rsidRPr="003C057C">
              <w:rPr>
                <w:rFonts w:ascii="Times New Roman" w:hAnsi="Times New Roman"/>
                <w:noProof/>
                <w:sz w:val="20"/>
              </w:rPr>
              <w:pict>
                <v:rect id="_x0000_s1027" style="position:absolute;left:0;text-align:left;margin-left:30.4pt;margin-top:21.6pt;width:284.3pt;height:55.45pt;z-index:251658240;mso-position-horizontal-relative:text;mso-position-vertical-relative:text" o:allowincell="f" filled="f" strokecolor="#262626" strokeweight="1pt"/>
              </w:pict>
            </w:r>
          </w:p>
          <w:p w:rsidR="000F506A" w:rsidRDefault="00515B27">
            <w:pPr>
              <w:tabs>
                <w:tab w:val="left" w:pos="0"/>
                <w:tab w:val="left" w:pos="567"/>
                <w:tab w:val="left" w:pos="1134"/>
              </w:tabs>
              <w:suppressAutoHyphens/>
              <w:jc w:val="center"/>
              <w:rPr>
                <w:rFonts w:ascii="Britannic Bold" w:hAnsi="Britannic Bold"/>
                <w:b/>
                <w:spacing w:val="-4"/>
                <w:sz w:val="44"/>
              </w:rPr>
            </w:pPr>
            <w:r>
              <w:rPr>
                <w:rFonts w:ascii="Britannic Bold" w:hAnsi="Britannic Bold"/>
                <w:b/>
                <w:spacing w:val="-4"/>
                <w:sz w:val="38"/>
              </w:rPr>
              <w:t>Occupational Therapy Services</w:t>
            </w:r>
          </w:p>
          <w:p w:rsidR="000F506A" w:rsidRDefault="00515B27">
            <w:pPr>
              <w:tabs>
                <w:tab w:val="left" w:pos="0"/>
                <w:tab w:val="left" w:pos="567"/>
                <w:tab w:val="left" w:pos="1134"/>
              </w:tabs>
              <w:suppressAutoHyphens/>
              <w:jc w:val="center"/>
              <w:rPr>
                <w:rFonts w:ascii="Britannic Bold" w:hAnsi="Britannic Bold"/>
                <w:b/>
                <w:spacing w:val="-4"/>
                <w:sz w:val="44"/>
              </w:rPr>
            </w:pPr>
            <w:r>
              <w:rPr>
                <w:rFonts w:ascii="Britannic Bold" w:hAnsi="Britannic Bold"/>
                <w:b/>
                <w:spacing w:val="-4"/>
                <w:sz w:val="38"/>
              </w:rPr>
              <w:t>in the Public Sector</w:t>
            </w:r>
          </w:p>
          <w:p w:rsidR="000F506A" w:rsidRDefault="000F506A">
            <w:pPr>
              <w:tabs>
                <w:tab w:val="left" w:pos="0"/>
                <w:tab w:val="left" w:pos="567"/>
                <w:tab w:val="left" w:pos="1134"/>
              </w:tabs>
              <w:suppressAutoHyphens/>
              <w:jc w:val="center"/>
              <w:rPr>
                <w:rFonts w:ascii="Britannic Bold" w:hAnsi="Britannic Bold"/>
                <w:b/>
                <w:spacing w:val="-4"/>
                <w:sz w:val="40"/>
              </w:rPr>
            </w:pPr>
          </w:p>
        </w:tc>
      </w:tr>
      <w:tr w:rsidR="000F506A">
        <w:tc>
          <w:tcPr>
            <w:tcW w:w="6934" w:type="dxa"/>
            <w:gridSpan w:val="2"/>
            <w:tcBorders>
              <w:left w:val="double" w:sz="12" w:space="0" w:color="auto"/>
              <w:right w:val="double" w:sz="12" w:space="0" w:color="auto"/>
            </w:tcBorders>
          </w:tcPr>
          <w:p w:rsidR="000F506A" w:rsidRDefault="000F506A">
            <w:pPr>
              <w:tabs>
                <w:tab w:val="left" w:pos="0"/>
                <w:tab w:val="left" w:pos="567"/>
                <w:tab w:val="left" w:pos="1134"/>
              </w:tabs>
              <w:suppressAutoHyphens/>
              <w:jc w:val="center"/>
              <w:rPr>
                <w:rFonts w:ascii="Britannic Bold" w:hAnsi="Britannic Bold"/>
                <w:b/>
                <w:spacing w:val="-4"/>
                <w:sz w:val="34"/>
              </w:rPr>
            </w:pPr>
          </w:p>
        </w:tc>
      </w:tr>
      <w:tr w:rsidR="000F506A">
        <w:tc>
          <w:tcPr>
            <w:tcW w:w="6934" w:type="dxa"/>
            <w:gridSpan w:val="2"/>
            <w:tcBorders>
              <w:left w:val="double" w:sz="12" w:space="0" w:color="auto"/>
              <w:right w:val="double" w:sz="12" w:space="0" w:color="auto"/>
            </w:tcBorders>
          </w:tcPr>
          <w:p w:rsidR="000F506A" w:rsidRDefault="000F506A">
            <w:pPr>
              <w:tabs>
                <w:tab w:val="left" w:pos="0"/>
                <w:tab w:val="left" w:pos="567"/>
                <w:tab w:val="left" w:pos="1134"/>
              </w:tabs>
              <w:suppressAutoHyphens/>
              <w:jc w:val="center"/>
              <w:rPr>
                <w:rFonts w:ascii="Britannic Bold" w:hAnsi="Britannic Bold"/>
                <w:b/>
                <w:spacing w:val="-4"/>
                <w:sz w:val="34"/>
              </w:rPr>
            </w:pPr>
          </w:p>
        </w:tc>
      </w:tr>
      <w:tr w:rsidR="000F506A">
        <w:tc>
          <w:tcPr>
            <w:tcW w:w="6934" w:type="dxa"/>
            <w:gridSpan w:val="2"/>
            <w:tcBorders>
              <w:left w:val="double" w:sz="12" w:space="0" w:color="auto"/>
              <w:right w:val="double" w:sz="12" w:space="0" w:color="auto"/>
            </w:tcBorders>
          </w:tcPr>
          <w:p w:rsidR="000F506A" w:rsidRDefault="000F506A">
            <w:pPr>
              <w:tabs>
                <w:tab w:val="left" w:pos="0"/>
                <w:tab w:val="left" w:pos="567"/>
                <w:tab w:val="left" w:pos="1134"/>
              </w:tabs>
              <w:suppressAutoHyphens/>
              <w:jc w:val="center"/>
              <w:rPr>
                <w:rFonts w:ascii="Britannic Bold" w:hAnsi="Britannic Bold"/>
                <w:b/>
                <w:spacing w:val="-4"/>
                <w:sz w:val="34"/>
              </w:rPr>
            </w:pPr>
          </w:p>
        </w:tc>
      </w:tr>
      <w:tr w:rsidR="000F506A">
        <w:tc>
          <w:tcPr>
            <w:tcW w:w="6934" w:type="dxa"/>
            <w:gridSpan w:val="2"/>
            <w:tcBorders>
              <w:left w:val="double" w:sz="12" w:space="0" w:color="auto"/>
              <w:right w:val="double" w:sz="12" w:space="0" w:color="auto"/>
            </w:tcBorders>
          </w:tcPr>
          <w:p w:rsidR="000F506A" w:rsidRDefault="00515B27">
            <w:pPr>
              <w:tabs>
                <w:tab w:val="left" w:pos="0"/>
                <w:tab w:val="left" w:pos="567"/>
                <w:tab w:val="left" w:pos="1134"/>
              </w:tabs>
              <w:suppressAutoHyphens/>
              <w:jc w:val="center"/>
              <w:rPr>
                <w:rFonts w:ascii="Britannic Bold" w:hAnsi="Britannic Bold"/>
                <w:b/>
                <w:spacing w:val="-4"/>
              </w:rPr>
            </w:pPr>
            <w:r>
              <w:rPr>
                <w:rFonts w:ascii="Britannic Bold" w:hAnsi="Britannic Bold"/>
                <w:b/>
                <w:spacing w:val="-4"/>
              </w:rPr>
              <w:t>in support of</w:t>
            </w:r>
          </w:p>
        </w:tc>
      </w:tr>
      <w:tr w:rsidR="000F506A">
        <w:tc>
          <w:tcPr>
            <w:tcW w:w="6934" w:type="dxa"/>
            <w:gridSpan w:val="2"/>
            <w:tcBorders>
              <w:left w:val="double" w:sz="12" w:space="0" w:color="auto"/>
              <w:right w:val="double" w:sz="12" w:space="0" w:color="auto"/>
            </w:tcBorders>
          </w:tcPr>
          <w:p w:rsidR="000F506A" w:rsidRDefault="000F506A">
            <w:pPr>
              <w:tabs>
                <w:tab w:val="left" w:pos="0"/>
                <w:tab w:val="left" w:pos="567"/>
                <w:tab w:val="left" w:pos="1134"/>
              </w:tabs>
              <w:suppressAutoHyphens/>
              <w:jc w:val="center"/>
              <w:rPr>
                <w:rFonts w:ascii="Britannic Bold" w:hAnsi="Britannic Bold"/>
                <w:b/>
                <w:spacing w:val="-4"/>
                <w:sz w:val="20"/>
              </w:rPr>
            </w:pPr>
          </w:p>
        </w:tc>
      </w:tr>
      <w:tr w:rsidR="000F506A">
        <w:tc>
          <w:tcPr>
            <w:tcW w:w="6934" w:type="dxa"/>
            <w:gridSpan w:val="2"/>
            <w:tcBorders>
              <w:left w:val="double" w:sz="12" w:space="0" w:color="auto"/>
              <w:right w:val="double" w:sz="12" w:space="0" w:color="auto"/>
            </w:tcBorders>
          </w:tcPr>
          <w:p w:rsidR="000F506A" w:rsidRDefault="00515B27">
            <w:pPr>
              <w:tabs>
                <w:tab w:val="left" w:pos="0"/>
                <w:tab w:val="left" w:pos="567"/>
                <w:tab w:val="left" w:pos="1134"/>
              </w:tabs>
              <w:suppressAutoHyphens/>
              <w:jc w:val="center"/>
              <w:rPr>
                <w:rFonts w:ascii="Britannic Bold" w:hAnsi="Britannic Bold"/>
                <w:b/>
                <w:sz w:val="32"/>
              </w:rPr>
            </w:pPr>
            <w:r>
              <w:rPr>
                <w:rFonts w:ascii="Britannic Bold" w:hAnsi="Britannic Bold"/>
                <w:b/>
                <w:spacing w:val="-4"/>
                <w:sz w:val="32"/>
              </w:rPr>
              <w:t xml:space="preserve">The Reconstruction and Development </w:t>
            </w:r>
            <w:r>
              <w:rPr>
                <w:rFonts w:ascii="Britannic Bold" w:hAnsi="Britannic Bold"/>
                <w:b/>
                <w:sz w:val="32"/>
              </w:rPr>
              <w:t>Programme</w:t>
            </w:r>
          </w:p>
        </w:tc>
      </w:tr>
      <w:tr w:rsidR="000F506A">
        <w:tc>
          <w:tcPr>
            <w:tcW w:w="6934" w:type="dxa"/>
            <w:gridSpan w:val="2"/>
            <w:tcBorders>
              <w:left w:val="double" w:sz="12" w:space="0" w:color="auto"/>
              <w:right w:val="double" w:sz="12" w:space="0" w:color="auto"/>
            </w:tcBorders>
          </w:tcPr>
          <w:p w:rsidR="000F506A" w:rsidRDefault="000F506A">
            <w:pPr>
              <w:tabs>
                <w:tab w:val="left" w:pos="0"/>
                <w:tab w:val="left" w:pos="567"/>
                <w:tab w:val="left" w:pos="1134"/>
              </w:tabs>
              <w:suppressAutoHyphens/>
              <w:jc w:val="center"/>
              <w:rPr>
                <w:rFonts w:ascii="Britannic Bold" w:hAnsi="Britannic Bold"/>
                <w:b/>
                <w:sz w:val="34"/>
              </w:rPr>
            </w:pPr>
          </w:p>
        </w:tc>
      </w:tr>
      <w:tr w:rsidR="000F506A">
        <w:tc>
          <w:tcPr>
            <w:tcW w:w="6934" w:type="dxa"/>
            <w:gridSpan w:val="2"/>
            <w:tcBorders>
              <w:left w:val="double" w:sz="12" w:space="0" w:color="auto"/>
              <w:right w:val="double" w:sz="12" w:space="0" w:color="auto"/>
            </w:tcBorders>
          </w:tcPr>
          <w:p w:rsidR="000F506A" w:rsidRDefault="00515B27">
            <w:pPr>
              <w:tabs>
                <w:tab w:val="left" w:pos="0"/>
                <w:tab w:val="left" w:pos="567"/>
                <w:tab w:val="left" w:pos="1134"/>
              </w:tabs>
              <w:suppressAutoHyphens/>
              <w:jc w:val="center"/>
              <w:rPr>
                <w:rFonts w:ascii="Britannic Bold" w:hAnsi="Britannic Bold"/>
                <w:b/>
              </w:rPr>
            </w:pPr>
            <w:r>
              <w:rPr>
                <w:rFonts w:ascii="Britannic Bold" w:hAnsi="Britannic Bold"/>
                <w:b/>
              </w:rPr>
              <w:t>and</w:t>
            </w:r>
          </w:p>
        </w:tc>
      </w:tr>
      <w:tr w:rsidR="000F506A">
        <w:tc>
          <w:tcPr>
            <w:tcW w:w="6934" w:type="dxa"/>
            <w:gridSpan w:val="2"/>
            <w:tcBorders>
              <w:left w:val="double" w:sz="12" w:space="0" w:color="auto"/>
              <w:right w:val="double" w:sz="12" w:space="0" w:color="auto"/>
            </w:tcBorders>
          </w:tcPr>
          <w:p w:rsidR="000F506A" w:rsidRDefault="000F506A">
            <w:pPr>
              <w:tabs>
                <w:tab w:val="left" w:pos="0"/>
                <w:tab w:val="left" w:pos="567"/>
                <w:tab w:val="left" w:pos="1134"/>
              </w:tabs>
              <w:suppressAutoHyphens/>
              <w:jc w:val="center"/>
              <w:rPr>
                <w:rFonts w:ascii="Britannic Bold" w:hAnsi="Britannic Bold"/>
                <w:b/>
                <w:sz w:val="20"/>
              </w:rPr>
            </w:pPr>
          </w:p>
        </w:tc>
      </w:tr>
      <w:tr w:rsidR="000F506A">
        <w:tc>
          <w:tcPr>
            <w:tcW w:w="6934" w:type="dxa"/>
            <w:gridSpan w:val="2"/>
            <w:tcBorders>
              <w:left w:val="double" w:sz="12" w:space="0" w:color="auto"/>
              <w:right w:val="double" w:sz="12" w:space="0" w:color="auto"/>
            </w:tcBorders>
          </w:tcPr>
          <w:p w:rsidR="000F506A" w:rsidRDefault="00515B27">
            <w:pPr>
              <w:tabs>
                <w:tab w:val="left" w:pos="0"/>
                <w:tab w:val="left" w:pos="567"/>
                <w:tab w:val="left" w:pos="1134"/>
              </w:tabs>
              <w:suppressAutoHyphens/>
              <w:jc w:val="center"/>
              <w:rPr>
                <w:rFonts w:ascii="Britannic Bold" w:hAnsi="Britannic Bold"/>
                <w:b/>
                <w:sz w:val="32"/>
              </w:rPr>
            </w:pPr>
            <w:r>
              <w:rPr>
                <w:rFonts w:ascii="Britannic Bold" w:hAnsi="Britannic Bold"/>
                <w:b/>
                <w:sz w:val="32"/>
              </w:rPr>
              <w:t>The National Health Plan</w:t>
            </w:r>
          </w:p>
        </w:tc>
      </w:tr>
      <w:tr w:rsidR="000F506A">
        <w:tc>
          <w:tcPr>
            <w:tcW w:w="6934" w:type="dxa"/>
            <w:gridSpan w:val="2"/>
            <w:tcBorders>
              <w:left w:val="double" w:sz="12" w:space="0" w:color="auto"/>
              <w:right w:val="double" w:sz="12" w:space="0" w:color="auto"/>
            </w:tcBorders>
          </w:tcPr>
          <w:p w:rsidR="000F506A" w:rsidRDefault="00515B27">
            <w:pPr>
              <w:tabs>
                <w:tab w:val="left" w:pos="0"/>
                <w:tab w:val="left" w:pos="567"/>
                <w:tab w:val="left" w:pos="1134"/>
              </w:tabs>
              <w:suppressAutoHyphens/>
              <w:jc w:val="center"/>
              <w:rPr>
                <w:rFonts w:ascii="Britannic Bold" w:hAnsi="Britannic Bold"/>
                <w:sz w:val="34"/>
              </w:rPr>
            </w:pPr>
            <w:r>
              <w:rPr>
                <w:rFonts w:ascii="Britannic Bold" w:hAnsi="Britannic Bold"/>
                <w:b/>
                <w:sz w:val="32"/>
              </w:rPr>
              <w:t>for South Africa.</w:t>
            </w:r>
          </w:p>
        </w:tc>
      </w:tr>
      <w:tr w:rsidR="000F506A">
        <w:tc>
          <w:tcPr>
            <w:tcW w:w="6934" w:type="dxa"/>
            <w:gridSpan w:val="2"/>
            <w:tcBorders>
              <w:left w:val="double" w:sz="12" w:space="0" w:color="auto"/>
              <w:right w:val="double" w:sz="12" w:space="0" w:color="auto"/>
            </w:tcBorders>
          </w:tcPr>
          <w:p w:rsidR="000F506A" w:rsidRDefault="000F506A">
            <w:pPr>
              <w:tabs>
                <w:tab w:val="left" w:pos="0"/>
                <w:tab w:val="left" w:pos="567"/>
                <w:tab w:val="left" w:pos="1134"/>
              </w:tabs>
              <w:suppressAutoHyphens/>
              <w:rPr>
                <w:rFonts w:ascii="Britannic Bold" w:hAnsi="Britannic Bold"/>
                <w:sz w:val="36"/>
              </w:rPr>
            </w:pPr>
          </w:p>
        </w:tc>
      </w:tr>
      <w:tr w:rsidR="000F506A">
        <w:tc>
          <w:tcPr>
            <w:tcW w:w="6934" w:type="dxa"/>
            <w:gridSpan w:val="2"/>
            <w:tcBorders>
              <w:left w:val="double" w:sz="12" w:space="0" w:color="auto"/>
              <w:right w:val="double" w:sz="12" w:space="0" w:color="auto"/>
            </w:tcBorders>
          </w:tcPr>
          <w:p w:rsidR="000F506A" w:rsidRDefault="000F506A">
            <w:pPr>
              <w:tabs>
                <w:tab w:val="left" w:pos="0"/>
                <w:tab w:val="left" w:pos="567"/>
                <w:tab w:val="left" w:pos="1134"/>
              </w:tabs>
              <w:suppressAutoHyphens/>
              <w:rPr>
                <w:rFonts w:ascii="Britannic Bold" w:hAnsi="Britannic Bold"/>
                <w:sz w:val="36"/>
              </w:rPr>
            </w:pPr>
          </w:p>
        </w:tc>
      </w:tr>
      <w:tr w:rsidR="000F506A">
        <w:tc>
          <w:tcPr>
            <w:tcW w:w="6934" w:type="dxa"/>
            <w:gridSpan w:val="2"/>
            <w:tcBorders>
              <w:left w:val="double" w:sz="12" w:space="0" w:color="auto"/>
              <w:bottom w:val="double" w:sz="12" w:space="0" w:color="auto"/>
              <w:right w:val="double" w:sz="12" w:space="0" w:color="auto"/>
            </w:tcBorders>
          </w:tcPr>
          <w:p w:rsidR="000F506A" w:rsidRDefault="00515B27">
            <w:pPr>
              <w:tabs>
                <w:tab w:val="left" w:pos="0"/>
                <w:tab w:val="left" w:pos="567"/>
                <w:tab w:val="left" w:pos="1134"/>
              </w:tabs>
              <w:suppressAutoHyphens/>
              <w:spacing w:before="300" w:after="60"/>
              <w:jc w:val="center"/>
              <w:rPr>
                <w:rFonts w:ascii="Britannic Bold" w:hAnsi="Britannic Bold"/>
                <w:sz w:val="26"/>
              </w:rPr>
            </w:pPr>
            <w:r>
              <w:rPr>
                <w:rFonts w:ascii="Britannic Bold" w:hAnsi="Britannic Bold"/>
                <w:sz w:val="26"/>
              </w:rPr>
              <w:t>May 1995</w:t>
            </w:r>
          </w:p>
        </w:tc>
      </w:tr>
      <w:tr w:rsidR="00C73B8C" w:rsidTr="00EF52D2">
        <w:tblPrEx>
          <w:jc w:val="center"/>
          <w:tblBorders>
            <w:top w:val="single" w:sz="12" w:space="0" w:color="auto"/>
            <w:left w:val="single" w:sz="12" w:space="0" w:color="auto"/>
            <w:bottom w:val="single" w:sz="24" w:space="0" w:color="auto"/>
            <w:right w:val="single" w:sz="24" w:space="0" w:color="auto"/>
          </w:tblBorders>
          <w:tblCellMar>
            <w:left w:w="107" w:type="dxa"/>
            <w:right w:w="107" w:type="dxa"/>
          </w:tblCellMar>
        </w:tblPrEx>
        <w:trPr>
          <w:gridAfter w:val="1"/>
          <w:wAfter w:w="214" w:type="dxa"/>
          <w:jc w:val="center"/>
        </w:trPr>
        <w:tc>
          <w:tcPr>
            <w:tcW w:w="6719" w:type="dxa"/>
            <w:tcBorders>
              <w:top w:val="double" w:sz="12" w:space="0" w:color="auto"/>
              <w:left w:val="double" w:sz="12" w:space="0" w:color="auto"/>
              <w:bottom w:val="double" w:sz="12" w:space="0" w:color="auto"/>
              <w:right w:val="double" w:sz="12" w:space="0" w:color="auto"/>
            </w:tcBorders>
          </w:tcPr>
          <w:p w:rsidR="00C73B8C" w:rsidRDefault="00C73B8C" w:rsidP="00EF52D2">
            <w:pPr>
              <w:tabs>
                <w:tab w:val="left" w:pos="0"/>
                <w:tab w:val="left" w:pos="567"/>
                <w:tab w:val="left" w:pos="1134"/>
              </w:tabs>
              <w:suppressAutoHyphens/>
              <w:spacing w:before="60" w:line="360" w:lineRule="auto"/>
              <w:jc w:val="center"/>
              <w:rPr>
                <w:rFonts w:ascii="CG Times" w:hAnsi="CG Times"/>
                <w:sz w:val="28"/>
              </w:rPr>
            </w:pPr>
            <w:r>
              <w:rPr>
                <w:rFonts w:ascii="CG Times" w:hAnsi="CG Times"/>
                <w:spacing w:val="-3"/>
                <w:sz w:val="20"/>
              </w:rPr>
              <w:lastRenderedPageBreak/>
              <w:br w:type="column"/>
            </w:r>
            <w:r>
              <w:rPr>
                <w:rFonts w:ascii="CG Times" w:hAnsi="CG Times"/>
                <w:spacing w:val="-3"/>
                <w:sz w:val="23"/>
              </w:rPr>
              <w:br w:type="column"/>
            </w:r>
            <w:r>
              <w:br w:type="column"/>
            </w:r>
            <w:r>
              <w:br w:type="page"/>
            </w:r>
            <w:r>
              <w:rPr>
                <w:rFonts w:ascii="CG Times" w:hAnsi="CG Times"/>
                <w:sz w:val="28"/>
              </w:rPr>
              <w:br w:type="column"/>
            </w:r>
            <w:r>
              <w:rPr>
                <w:rFonts w:ascii="Britannic Bold" w:hAnsi="Britannic Bold"/>
                <w:b/>
                <w:sz w:val="28"/>
              </w:rPr>
              <w:t>CONTENTS</w:t>
            </w:r>
          </w:p>
        </w:tc>
      </w:tr>
    </w:tbl>
    <w:p w:rsidR="00C73B8C" w:rsidRDefault="00C73B8C" w:rsidP="00C73B8C">
      <w:pPr>
        <w:tabs>
          <w:tab w:val="left" w:pos="0"/>
          <w:tab w:val="left" w:pos="567"/>
          <w:tab w:val="left" w:pos="1134"/>
        </w:tabs>
      </w:pPr>
    </w:p>
    <w:tbl>
      <w:tblPr>
        <w:tblW w:w="0" w:type="auto"/>
        <w:tblInd w:w="-1" w:type="dxa"/>
        <w:tblLayout w:type="fixed"/>
        <w:tblCellMar>
          <w:left w:w="107" w:type="dxa"/>
          <w:right w:w="107" w:type="dxa"/>
        </w:tblCellMar>
        <w:tblLook w:val="0000"/>
      </w:tblPr>
      <w:tblGrid>
        <w:gridCol w:w="6237"/>
        <w:gridCol w:w="612"/>
        <w:gridCol w:w="69"/>
      </w:tblGrid>
      <w:tr w:rsidR="00C73B8C" w:rsidTr="00C73B8C">
        <w:trPr>
          <w:trHeight w:val="400"/>
        </w:trPr>
        <w:tc>
          <w:tcPr>
            <w:tcW w:w="6237" w:type="dxa"/>
          </w:tcPr>
          <w:p w:rsidR="00C73B8C" w:rsidRDefault="00C73B8C" w:rsidP="00EF52D2">
            <w:pPr>
              <w:tabs>
                <w:tab w:val="left" w:pos="0"/>
                <w:tab w:val="left" w:pos="567"/>
                <w:tab w:val="left" w:pos="1134"/>
              </w:tabs>
              <w:suppressAutoHyphens/>
              <w:spacing w:line="360" w:lineRule="auto"/>
              <w:rPr>
                <w:rFonts w:ascii="CG Times" w:hAnsi="CG Times"/>
                <w:sz w:val="23"/>
              </w:rPr>
            </w:pPr>
          </w:p>
        </w:tc>
        <w:tc>
          <w:tcPr>
            <w:tcW w:w="680" w:type="dxa"/>
            <w:gridSpan w:val="2"/>
          </w:tcPr>
          <w:p w:rsidR="00C73B8C" w:rsidRDefault="00C73B8C" w:rsidP="00EF52D2">
            <w:pPr>
              <w:tabs>
                <w:tab w:val="left" w:pos="0"/>
                <w:tab w:val="left" w:pos="567"/>
                <w:tab w:val="left" w:pos="1134"/>
              </w:tabs>
              <w:suppressAutoHyphens/>
              <w:spacing w:before="60" w:line="360" w:lineRule="auto"/>
              <w:jc w:val="right"/>
              <w:rPr>
                <w:rFonts w:ascii="CG Times" w:hAnsi="CG Times"/>
                <w:sz w:val="23"/>
              </w:rPr>
            </w:pPr>
            <w:r>
              <w:rPr>
                <w:rFonts w:ascii="CG Times" w:hAnsi="CG Times"/>
                <w:sz w:val="22"/>
              </w:rPr>
              <w:t>Page</w:t>
            </w:r>
          </w:p>
        </w:tc>
      </w:tr>
      <w:tr w:rsidR="00C73B8C" w:rsidTr="00C73B8C">
        <w:trPr>
          <w:trHeight w:val="400"/>
        </w:trPr>
        <w:tc>
          <w:tcPr>
            <w:tcW w:w="6237" w:type="dxa"/>
          </w:tcPr>
          <w:p w:rsidR="00C73B8C" w:rsidRDefault="00C73B8C" w:rsidP="00EF52D2">
            <w:pPr>
              <w:tabs>
                <w:tab w:val="left" w:pos="0"/>
                <w:tab w:val="left" w:pos="567"/>
                <w:tab w:val="left" w:pos="1134"/>
              </w:tabs>
              <w:suppressAutoHyphens/>
              <w:spacing w:line="360" w:lineRule="auto"/>
              <w:rPr>
                <w:rFonts w:ascii="CG Times" w:hAnsi="CG Times"/>
                <w:sz w:val="23"/>
              </w:rPr>
            </w:pPr>
            <w:r>
              <w:rPr>
                <w:rFonts w:ascii="CG Times" w:hAnsi="CG Times"/>
                <w:sz w:val="23"/>
              </w:rPr>
              <w:t>The purpose of this document</w:t>
            </w:r>
          </w:p>
        </w:tc>
        <w:tc>
          <w:tcPr>
            <w:tcW w:w="680" w:type="dxa"/>
            <w:gridSpan w:val="2"/>
          </w:tcPr>
          <w:p w:rsidR="00C73B8C" w:rsidRDefault="00C73B8C" w:rsidP="00EF52D2">
            <w:pPr>
              <w:tabs>
                <w:tab w:val="left" w:pos="0"/>
                <w:tab w:val="left" w:pos="567"/>
                <w:tab w:val="left" w:pos="1134"/>
              </w:tabs>
              <w:suppressAutoHyphens/>
              <w:spacing w:line="360" w:lineRule="auto"/>
              <w:jc w:val="right"/>
              <w:rPr>
                <w:rFonts w:ascii="CG Times" w:hAnsi="CG Times"/>
                <w:sz w:val="23"/>
              </w:rPr>
            </w:pPr>
            <w:r>
              <w:rPr>
                <w:rFonts w:ascii="CG Times" w:hAnsi="CG Times"/>
                <w:sz w:val="18"/>
              </w:rPr>
              <w:t>i</w:t>
            </w:r>
          </w:p>
        </w:tc>
      </w:tr>
      <w:tr w:rsidR="00C73B8C" w:rsidTr="00C73B8C">
        <w:trPr>
          <w:trHeight w:val="240"/>
        </w:trPr>
        <w:tc>
          <w:tcPr>
            <w:tcW w:w="6237" w:type="dxa"/>
          </w:tcPr>
          <w:p w:rsidR="00C73B8C" w:rsidRDefault="00C73B8C" w:rsidP="00EF52D2">
            <w:pPr>
              <w:tabs>
                <w:tab w:val="left" w:pos="0"/>
                <w:tab w:val="left" w:pos="567"/>
                <w:tab w:val="left" w:pos="1134"/>
              </w:tabs>
              <w:suppressAutoHyphens/>
              <w:spacing w:line="360" w:lineRule="auto"/>
              <w:rPr>
                <w:rFonts w:ascii="CG Times" w:hAnsi="CG Times"/>
                <w:sz w:val="23"/>
              </w:rPr>
            </w:pPr>
            <w:r>
              <w:rPr>
                <w:rFonts w:ascii="CG Times" w:hAnsi="CG Times"/>
                <w:sz w:val="23"/>
              </w:rPr>
              <w:t>Acknowledgements</w:t>
            </w:r>
          </w:p>
        </w:tc>
        <w:tc>
          <w:tcPr>
            <w:tcW w:w="680" w:type="dxa"/>
            <w:gridSpan w:val="2"/>
          </w:tcPr>
          <w:p w:rsidR="00C73B8C" w:rsidRDefault="00C73B8C" w:rsidP="00EF52D2">
            <w:pPr>
              <w:tabs>
                <w:tab w:val="left" w:pos="0"/>
                <w:tab w:val="left" w:pos="567"/>
                <w:tab w:val="left" w:pos="1134"/>
              </w:tabs>
              <w:suppressAutoHyphens/>
              <w:spacing w:line="360" w:lineRule="auto"/>
              <w:jc w:val="right"/>
              <w:rPr>
                <w:rFonts w:ascii="CG Times" w:hAnsi="CG Times"/>
                <w:sz w:val="23"/>
              </w:rPr>
            </w:pPr>
            <w:r>
              <w:rPr>
                <w:rFonts w:ascii="CG Times" w:hAnsi="CG Times"/>
                <w:sz w:val="18"/>
              </w:rPr>
              <w:t>ii</w:t>
            </w:r>
          </w:p>
        </w:tc>
      </w:tr>
      <w:tr w:rsidR="00C73B8C" w:rsidTr="00C73B8C">
        <w:trPr>
          <w:trHeight w:val="400"/>
        </w:trPr>
        <w:tc>
          <w:tcPr>
            <w:tcW w:w="6237" w:type="dxa"/>
          </w:tcPr>
          <w:p w:rsidR="00C73B8C" w:rsidRDefault="00C73B8C" w:rsidP="00EF52D2">
            <w:pPr>
              <w:tabs>
                <w:tab w:val="left" w:pos="0"/>
                <w:tab w:val="left" w:pos="567"/>
                <w:tab w:val="left" w:pos="1134"/>
              </w:tabs>
              <w:suppressAutoHyphens/>
              <w:spacing w:line="360" w:lineRule="auto"/>
              <w:rPr>
                <w:rFonts w:ascii="CG Times" w:hAnsi="CG Times"/>
                <w:sz w:val="23"/>
              </w:rPr>
            </w:pPr>
            <w:r>
              <w:rPr>
                <w:rFonts w:ascii="CG Times" w:hAnsi="CG Times"/>
                <w:sz w:val="23"/>
              </w:rPr>
              <w:t>Occupational therapy statement of intent</w:t>
            </w:r>
          </w:p>
        </w:tc>
        <w:tc>
          <w:tcPr>
            <w:tcW w:w="680" w:type="dxa"/>
            <w:gridSpan w:val="2"/>
          </w:tcPr>
          <w:p w:rsidR="00C73B8C" w:rsidRDefault="00C73B8C" w:rsidP="00EF52D2">
            <w:pPr>
              <w:tabs>
                <w:tab w:val="left" w:pos="0"/>
                <w:tab w:val="left" w:pos="567"/>
                <w:tab w:val="left" w:pos="1134"/>
              </w:tabs>
              <w:suppressAutoHyphens/>
              <w:spacing w:line="360" w:lineRule="auto"/>
              <w:jc w:val="right"/>
              <w:rPr>
                <w:rFonts w:ascii="CG Times" w:hAnsi="CG Times"/>
                <w:sz w:val="23"/>
              </w:rPr>
            </w:pPr>
            <w:r>
              <w:rPr>
                <w:rFonts w:ascii="CG Times" w:hAnsi="CG Times"/>
                <w:sz w:val="23"/>
              </w:rPr>
              <w:t>1</w:t>
            </w:r>
          </w:p>
        </w:tc>
      </w:tr>
      <w:tr w:rsidR="00C73B8C" w:rsidTr="00C73B8C">
        <w:trPr>
          <w:trHeight w:val="400"/>
        </w:trPr>
        <w:tc>
          <w:tcPr>
            <w:tcW w:w="6237" w:type="dxa"/>
          </w:tcPr>
          <w:p w:rsidR="00C73B8C" w:rsidRDefault="00C73B8C" w:rsidP="00EF52D2">
            <w:pPr>
              <w:tabs>
                <w:tab w:val="left" w:pos="0"/>
                <w:tab w:val="left" w:pos="567"/>
                <w:tab w:val="left" w:pos="1134"/>
              </w:tabs>
              <w:suppressAutoHyphens/>
              <w:spacing w:line="360" w:lineRule="auto"/>
              <w:ind w:left="720" w:hanging="720"/>
              <w:rPr>
                <w:rFonts w:ascii="CG Times" w:hAnsi="CG Times"/>
                <w:sz w:val="23"/>
              </w:rPr>
            </w:pPr>
          </w:p>
        </w:tc>
        <w:tc>
          <w:tcPr>
            <w:tcW w:w="680" w:type="dxa"/>
            <w:gridSpan w:val="2"/>
          </w:tcPr>
          <w:p w:rsidR="00C73B8C" w:rsidRDefault="00C73B8C" w:rsidP="00EF52D2">
            <w:pPr>
              <w:tabs>
                <w:tab w:val="left" w:pos="0"/>
                <w:tab w:val="left" w:pos="567"/>
                <w:tab w:val="left" w:pos="1134"/>
              </w:tabs>
              <w:suppressAutoHyphens/>
              <w:spacing w:line="360" w:lineRule="auto"/>
              <w:jc w:val="right"/>
              <w:rPr>
                <w:rFonts w:ascii="CG Times" w:hAnsi="CG Times"/>
                <w:sz w:val="23"/>
              </w:rPr>
            </w:pPr>
          </w:p>
        </w:tc>
      </w:tr>
      <w:tr w:rsidR="00C73B8C" w:rsidTr="00C73B8C">
        <w:trPr>
          <w:trHeight w:val="400"/>
        </w:trPr>
        <w:tc>
          <w:tcPr>
            <w:tcW w:w="6237" w:type="dxa"/>
          </w:tcPr>
          <w:p w:rsidR="00C73B8C" w:rsidRDefault="00C73B8C" w:rsidP="00EF52D2">
            <w:pPr>
              <w:tabs>
                <w:tab w:val="left" w:pos="0"/>
                <w:tab w:val="left" w:pos="567"/>
                <w:tab w:val="left" w:pos="1134"/>
              </w:tabs>
              <w:suppressAutoHyphens/>
              <w:spacing w:line="360" w:lineRule="auto"/>
              <w:ind w:left="720" w:hanging="720"/>
              <w:rPr>
                <w:rFonts w:ascii="CG Times" w:hAnsi="CG Times"/>
                <w:sz w:val="23"/>
              </w:rPr>
            </w:pPr>
            <w:r>
              <w:rPr>
                <w:rFonts w:ascii="CG Times" w:hAnsi="CG Times"/>
                <w:sz w:val="23"/>
              </w:rPr>
              <w:t>1.</w:t>
            </w:r>
            <w:r>
              <w:rPr>
                <w:rFonts w:ascii="CG Times" w:hAnsi="CG Times"/>
                <w:sz w:val="23"/>
              </w:rPr>
              <w:tab/>
              <w:t>Consumers of occupational therapy services</w:t>
            </w:r>
          </w:p>
        </w:tc>
        <w:tc>
          <w:tcPr>
            <w:tcW w:w="680" w:type="dxa"/>
            <w:gridSpan w:val="2"/>
          </w:tcPr>
          <w:p w:rsidR="00C73B8C" w:rsidRDefault="00C73B8C" w:rsidP="00EF52D2">
            <w:pPr>
              <w:tabs>
                <w:tab w:val="left" w:pos="0"/>
                <w:tab w:val="left" w:pos="567"/>
                <w:tab w:val="left" w:pos="1134"/>
              </w:tabs>
              <w:suppressAutoHyphens/>
              <w:spacing w:line="360" w:lineRule="auto"/>
              <w:jc w:val="right"/>
              <w:rPr>
                <w:rFonts w:ascii="CG Times" w:hAnsi="CG Times"/>
                <w:sz w:val="23"/>
              </w:rPr>
            </w:pPr>
            <w:r>
              <w:rPr>
                <w:rFonts w:ascii="CG Times" w:hAnsi="CG Times"/>
                <w:sz w:val="23"/>
              </w:rPr>
              <w:t>2</w:t>
            </w:r>
          </w:p>
        </w:tc>
      </w:tr>
      <w:tr w:rsidR="00C73B8C" w:rsidTr="00C73B8C">
        <w:trPr>
          <w:trHeight w:val="400"/>
        </w:trPr>
        <w:tc>
          <w:tcPr>
            <w:tcW w:w="6237" w:type="dxa"/>
          </w:tcPr>
          <w:p w:rsidR="00C73B8C" w:rsidRDefault="00C73B8C" w:rsidP="00EF52D2">
            <w:pPr>
              <w:tabs>
                <w:tab w:val="left" w:pos="0"/>
                <w:tab w:val="left" w:pos="567"/>
                <w:tab w:val="left" w:pos="1134"/>
              </w:tabs>
              <w:suppressAutoHyphens/>
              <w:spacing w:line="360" w:lineRule="auto"/>
              <w:rPr>
                <w:rFonts w:ascii="CG Times" w:hAnsi="CG Times"/>
                <w:sz w:val="23"/>
              </w:rPr>
            </w:pPr>
            <w:r>
              <w:rPr>
                <w:rFonts w:ascii="CG Times" w:hAnsi="CG Times"/>
                <w:sz w:val="23"/>
              </w:rPr>
              <w:t>2.</w:t>
            </w:r>
            <w:r>
              <w:rPr>
                <w:rFonts w:ascii="CG Times" w:hAnsi="CG Times"/>
                <w:sz w:val="23"/>
              </w:rPr>
              <w:tab/>
              <w:t>Occupational therapy services</w:t>
            </w:r>
          </w:p>
        </w:tc>
        <w:tc>
          <w:tcPr>
            <w:tcW w:w="680" w:type="dxa"/>
            <w:gridSpan w:val="2"/>
          </w:tcPr>
          <w:p w:rsidR="00C73B8C" w:rsidRDefault="00C73B8C" w:rsidP="00EF52D2">
            <w:pPr>
              <w:tabs>
                <w:tab w:val="left" w:pos="0"/>
                <w:tab w:val="left" w:pos="567"/>
                <w:tab w:val="left" w:pos="1134"/>
              </w:tabs>
              <w:suppressAutoHyphens/>
              <w:spacing w:line="360" w:lineRule="auto"/>
              <w:jc w:val="right"/>
              <w:rPr>
                <w:rFonts w:ascii="CG Times" w:hAnsi="CG Times"/>
                <w:sz w:val="23"/>
              </w:rPr>
            </w:pPr>
            <w:r>
              <w:rPr>
                <w:rFonts w:ascii="CG Times" w:hAnsi="CG Times"/>
                <w:sz w:val="23"/>
              </w:rPr>
              <w:t>3</w:t>
            </w:r>
          </w:p>
        </w:tc>
      </w:tr>
      <w:tr w:rsidR="00C73B8C" w:rsidTr="00C73B8C">
        <w:trPr>
          <w:trHeight w:val="400"/>
        </w:trPr>
        <w:tc>
          <w:tcPr>
            <w:tcW w:w="6237" w:type="dxa"/>
          </w:tcPr>
          <w:p w:rsidR="00C73B8C" w:rsidRDefault="00C73B8C" w:rsidP="00EF52D2">
            <w:pPr>
              <w:tabs>
                <w:tab w:val="left" w:pos="0"/>
                <w:tab w:val="left" w:pos="567"/>
                <w:tab w:val="left" w:pos="1134"/>
              </w:tabs>
              <w:suppressAutoHyphens/>
              <w:spacing w:line="360" w:lineRule="auto"/>
              <w:rPr>
                <w:rFonts w:ascii="CG Times" w:hAnsi="CG Times"/>
                <w:sz w:val="23"/>
              </w:rPr>
            </w:pPr>
            <w:r>
              <w:rPr>
                <w:rFonts w:ascii="CG Times" w:hAnsi="CG Times"/>
                <w:sz w:val="23"/>
              </w:rPr>
              <w:t>3.</w:t>
            </w:r>
            <w:r>
              <w:rPr>
                <w:rFonts w:ascii="CG Times" w:hAnsi="CG Times"/>
                <w:sz w:val="23"/>
              </w:rPr>
              <w:tab/>
              <w:t>Occupational therapy work force</w:t>
            </w:r>
          </w:p>
        </w:tc>
        <w:tc>
          <w:tcPr>
            <w:tcW w:w="680" w:type="dxa"/>
            <w:gridSpan w:val="2"/>
          </w:tcPr>
          <w:p w:rsidR="00C73B8C" w:rsidRDefault="00C73B8C" w:rsidP="00EF52D2">
            <w:pPr>
              <w:tabs>
                <w:tab w:val="left" w:pos="0"/>
                <w:tab w:val="left" w:pos="567"/>
                <w:tab w:val="left" w:pos="1134"/>
              </w:tabs>
              <w:suppressAutoHyphens/>
              <w:spacing w:line="360" w:lineRule="auto"/>
              <w:jc w:val="right"/>
              <w:rPr>
                <w:rFonts w:ascii="CG Times" w:hAnsi="CG Times"/>
                <w:sz w:val="23"/>
              </w:rPr>
            </w:pPr>
            <w:r>
              <w:rPr>
                <w:rFonts w:ascii="CG Times" w:hAnsi="CG Times"/>
                <w:sz w:val="23"/>
              </w:rPr>
              <w:t>4</w:t>
            </w:r>
          </w:p>
        </w:tc>
      </w:tr>
      <w:tr w:rsidR="00C73B8C" w:rsidTr="00C73B8C">
        <w:trPr>
          <w:trHeight w:val="400"/>
        </w:trPr>
        <w:tc>
          <w:tcPr>
            <w:tcW w:w="6237" w:type="dxa"/>
          </w:tcPr>
          <w:p w:rsidR="00C73B8C" w:rsidRDefault="00C73B8C" w:rsidP="00EF52D2">
            <w:pPr>
              <w:tabs>
                <w:tab w:val="left" w:pos="0"/>
                <w:tab w:val="left" w:pos="567"/>
                <w:tab w:val="left" w:pos="1134"/>
              </w:tabs>
              <w:suppressAutoHyphens/>
              <w:spacing w:line="360" w:lineRule="auto"/>
              <w:rPr>
                <w:rFonts w:ascii="CG Times" w:hAnsi="CG Times"/>
                <w:sz w:val="23"/>
              </w:rPr>
            </w:pPr>
            <w:r>
              <w:rPr>
                <w:rFonts w:ascii="CG Times" w:hAnsi="CG Times"/>
                <w:sz w:val="23"/>
              </w:rPr>
              <w:t>4.</w:t>
            </w:r>
            <w:r>
              <w:rPr>
                <w:rFonts w:ascii="CG Times" w:hAnsi="CG Times"/>
                <w:sz w:val="23"/>
              </w:rPr>
              <w:tab/>
              <w:t>Management and co-ordination of services</w:t>
            </w:r>
          </w:p>
        </w:tc>
        <w:tc>
          <w:tcPr>
            <w:tcW w:w="680" w:type="dxa"/>
            <w:gridSpan w:val="2"/>
          </w:tcPr>
          <w:p w:rsidR="00C73B8C" w:rsidRDefault="00C73B8C" w:rsidP="00EF52D2">
            <w:pPr>
              <w:tabs>
                <w:tab w:val="left" w:pos="0"/>
                <w:tab w:val="left" w:pos="567"/>
                <w:tab w:val="left" w:pos="1134"/>
              </w:tabs>
              <w:suppressAutoHyphens/>
              <w:spacing w:line="360" w:lineRule="auto"/>
              <w:jc w:val="right"/>
              <w:rPr>
                <w:rFonts w:ascii="CG Times" w:hAnsi="CG Times"/>
                <w:sz w:val="23"/>
              </w:rPr>
            </w:pPr>
            <w:r>
              <w:rPr>
                <w:rFonts w:ascii="CG Times" w:hAnsi="CG Times"/>
                <w:sz w:val="23"/>
              </w:rPr>
              <w:t>5</w:t>
            </w:r>
          </w:p>
        </w:tc>
      </w:tr>
      <w:tr w:rsidR="00C73B8C" w:rsidTr="00C73B8C">
        <w:trPr>
          <w:trHeight w:val="400"/>
        </w:trPr>
        <w:tc>
          <w:tcPr>
            <w:tcW w:w="6237" w:type="dxa"/>
          </w:tcPr>
          <w:p w:rsidR="00C73B8C" w:rsidRDefault="00C73B8C" w:rsidP="00EF52D2">
            <w:pPr>
              <w:tabs>
                <w:tab w:val="left" w:pos="0"/>
                <w:tab w:val="left" w:pos="567"/>
                <w:tab w:val="left" w:pos="1134"/>
              </w:tabs>
              <w:suppressAutoHyphens/>
              <w:spacing w:line="360" w:lineRule="auto"/>
              <w:rPr>
                <w:rFonts w:ascii="CG Times" w:hAnsi="CG Times"/>
                <w:sz w:val="23"/>
              </w:rPr>
            </w:pPr>
            <w:r>
              <w:rPr>
                <w:rFonts w:ascii="CG Times" w:hAnsi="CG Times"/>
                <w:sz w:val="23"/>
              </w:rPr>
              <w:t>5.</w:t>
            </w:r>
            <w:r>
              <w:rPr>
                <w:rFonts w:ascii="CG Times" w:hAnsi="CG Times"/>
                <w:sz w:val="23"/>
              </w:rPr>
              <w:tab/>
              <w:t>Training</w:t>
            </w:r>
          </w:p>
        </w:tc>
        <w:tc>
          <w:tcPr>
            <w:tcW w:w="680" w:type="dxa"/>
            <w:gridSpan w:val="2"/>
          </w:tcPr>
          <w:p w:rsidR="00C73B8C" w:rsidRDefault="00C73B8C" w:rsidP="00EF52D2">
            <w:pPr>
              <w:tabs>
                <w:tab w:val="left" w:pos="0"/>
                <w:tab w:val="left" w:pos="567"/>
                <w:tab w:val="left" w:pos="1134"/>
              </w:tabs>
              <w:suppressAutoHyphens/>
              <w:spacing w:line="360" w:lineRule="auto"/>
              <w:jc w:val="right"/>
              <w:rPr>
                <w:rFonts w:ascii="CG Times" w:hAnsi="CG Times"/>
                <w:sz w:val="23"/>
              </w:rPr>
            </w:pPr>
            <w:r>
              <w:rPr>
                <w:rFonts w:ascii="CG Times" w:hAnsi="CG Times"/>
                <w:sz w:val="23"/>
              </w:rPr>
              <w:t>6</w:t>
            </w:r>
          </w:p>
        </w:tc>
      </w:tr>
      <w:tr w:rsidR="00C73B8C" w:rsidTr="00C73B8C">
        <w:trPr>
          <w:trHeight w:val="400"/>
        </w:trPr>
        <w:tc>
          <w:tcPr>
            <w:tcW w:w="6237" w:type="dxa"/>
          </w:tcPr>
          <w:p w:rsidR="00C73B8C" w:rsidRDefault="00C73B8C" w:rsidP="00EF52D2">
            <w:pPr>
              <w:tabs>
                <w:tab w:val="left" w:pos="0"/>
                <w:tab w:val="left" w:pos="567"/>
                <w:tab w:val="left" w:pos="1134"/>
              </w:tabs>
              <w:suppressAutoHyphens/>
              <w:spacing w:line="360" w:lineRule="auto"/>
              <w:rPr>
                <w:rFonts w:ascii="CG Times" w:hAnsi="CG Times"/>
                <w:sz w:val="23"/>
              </w:rPr>
            </w:pPr>
            <w:r>
              <w:rPr>
                <w:rFonts w:ascii="CG Times" w:hAnsi="CG Times"/>
                <w:sz w:val="23"/>
              </w:rPr>
              <w:t>6.</w:t>
            </w:r>
            <w:r>
              <w:rPr>
                <w:rFonts w:ascii="CG Times" w:hAnsi="CG Times"/>
                <w:sz w:val="23"/>
              </w:rPr>
              <w:tab/>
              <w:t>Research</w:t>
            </w:r>
          </w:p>
        </w:tc>
        <w:tc>
          <w:tcPr>
            <w:tcW w:w="680" w:type="dxa"/>
            <w:gridSpan w:val="2"/>
          </w:tcPr>
          <w:p w:rsidR="00C73B8C" w:rsidRDefault="00C73B8C" w:rsidP="00EF52D2">
            <w:pPr>
              <w:tabs>
                <w:tab w:val="left" w:pos="0"/>
                <w:tab w:val="left" w:pos="567"/>
                <w:tab w:val="left" w:pos="1134"/>
              </w:tabs>
              <w:suppressAutoHyphens/>
              <w:spacing w:line="360" w:lineRule="auto"/>
              <w:jc w:val="right"/>
              <w:rPr>
                <w:rFonts w:ascii="CG Times" w:hAnsi="CG Times"/>
                <w:sz w:val="23"/>
              </w:rPr>
            </w:pPr>
            <w:r>
              <w:rPr>
                <w:rFonts w:ascii="CG Times" w:hAnsi="CG Times"/>
                <w:sz w:val="23"/>
              </w:rPr>
              <w:t>6</w:t>
            </w:r>
          </w:p>
        </w:tc>
      </w:tr>
      <w:tr w:rsidR="00C73B8C" w:rsidTr="00C73B8C">
        <w:trPr>
          <w:trHeight w:val="400"/>
        </w:trPr>
        <w:tc>
          <w:tcPr>
            <w:tcW w:w="6237" w:type="dxa"/>
          </w:tcPr>
          <w:p w:rsidR="00C73B8C" w:rsidRDefault="00C73B8C" w:rsidP="00EF52D2">
            <w:pPr>
              <w:tabs>
                <w:tab w:val="left" w:pos="0"/>
                <w:tab w:val="left" w:pos="567"/>
                <w:tab w:val="left" w:pos="1134"/>
              </w:tabs>
              <w:suppressAutoHyphens/>
              <w:spacing w:line="360" w:lineRule="auto"/>
              <w:rPr>
                <w:rFonts w:ascii="CG Times" w:hAnsi="CG Times"/>
                <w:sz w:val="23"/>
              </w:rPr>
            </w:pPr>
            <w:r>
              <w:rPr>
                <w:rFonts w:ascii="CG Times" w:hAnsi="CG Times"/>
                <w:sz w:val="23"/>
              </w:rPr>
              <w:t>7.</w:t>
            </w:r>
            <w:r>
              <w:rPr>
                <w:rFonts w:ascii="CG Times" w:hAnsi="CG Times"/>
                <w:sz w:val="23"/>
              </w:rPr>
              <w:tab/>
              <w:t>Finance</w:t>
            </w:r>
          </w:p>
        </w:tc>
        <w:tc>
          <w:tcPr>
            <w:tcW w:w="680" w:type="dxa"/>
            <w:gridSpan w:val="2"/>
          </w:tcPr>
          <w:p w:rsidR="00C73B8C" w:rsidRDefault="00C73B8C" w:rsidP="00EF52D2">
            <w:pPr>
              <w:tabs>
                <w:tab w:val="left" w:pos="0"/>
                <w:tab w:val="left" w:pos="567"/>
                <w:tab w:val="left" w:pos="1134"/>
              </w:tabs>
              <w:suppressAutoHyphens/>
              <w:spacing w:line="360" w:lineRule="auto"/>
              <w:jc w:val="right"/>
              <w:rPr>
                <w:rFonts w:ascii="CG Times" w:hAnsi="CG Times"/>
                <w:sz w:val="23"/>
              </w:rPr>
            </w:pPr>
            <w:r>
              <w:rPr>
                <w:rFonts w:ascii="CG Times" w:hAnsi="CG Times"/>
                <w:sz w:val="23"/>
              </w:rPr>
              <w:t>7</w:t>
            </w:r>
          </w:p>
        </w:tc>
      </w:tr>
      <w:tr w:rsidR="00C73B8C" w:rsidTr="00C73B8C">
        <w:trPr>
          <w:trHeight w:val="400"/>
        </w:trPr>
        <w:tc>
          <w:tcPr>
            <w:tcW w:w="6237" w:type="dxa"/>
          </w:tcPr>
          <w:p w:rsidR="00C73B8C" w:rsidRDefault="00C73B8C" w:rsidP="00EF52D2">
            <w:pPr>
              <w:tabs>
                <w:tab w:val="left" w:pos="0"/>
                <w:tab w:val="left" w:pos="567"/>
                <w:tab w:val="left" w:pos="1134"/>
              </w:tabs>
              <w:suppressAutoHyphens/>
              <w:spacing w:line="360" w:lineRule="auto"/>
              <w:rPr>
                <w:rFonts w:ascii="CG Times" w:hAnsi="CG Times"/>
                <w:sz w:val="23"/>
              </w:rPr>
            </w:pPr>
            <w:r>
              <w:rPr>
                <w:rFonts w:ascii="CG Times" w:hAnsi="CG Times"/>
                <w:sz w:val="23"/>
              </w:rPr>
              <w:t>8.</w:t>
            </w:r>
            <w:r>
              <w:rPr>
                <w:rFonts w:ascii="CG Times" w:hAnsi="CG Times"/>
                <w:sz w:val="23"/>
              </w:rPr>
              <w:tab/>
              <w:t>Information systems</w:t>
            </w:r>
          </w:p>
        </w:tc>
        <w:tc>
          <w:tcPr>
            <w:tcW w:w="680" w:type="dxa"/>
            <w:gridSpan w:val="2"/>
          </w:tcPr>
          <w:p w:rsidR="00C73B8C" w:rsidRDefault="00C73B8C" w:rsidP="00EF52D2">
            <w:pPr>
              <w:tabs>
                <w:tab w:val="left" w:pos="0"/>
                <w:tab w:val="left" w:pos="567"/>
                <w:tab w:val="left" w:pos="1134"/>
              </w:tabs>
              <w:suppressAutoHyphens/>
              <w:spacing w:line="360" w:lineRule="auto"/>
              <w:jc w:val="right"/>
              <w:rPr>
                <w:rFonts w:ascii="CG Times" w:hAnsi="CG Times"/>
                <w:sz w:val="23"/>
              </w:rPr>
            </w:pPr>
            <w:r>
              <w:rPr>
                <w:rFonts w:ascii="CG Times" w:hAnsi="CG Times"/>
                <w:sz w:val="23"/>
              </w:rPr>
              <w:t>7</w:t>
            </w:r>
          </w:p>
        </w:tc>
      </w:tr>
      <w:tr w:rsidR="00C73B8C" w:rsidTr="00C73B8C">
        <w:trPr>
          <w:trHeight w:val="400"/>
        </w:trPr>
        <w:tc>
          <w:tcPr>
            <w:tcW w:w="6237" w:type="dxa"/>
          </w:tcPr>
          <w:p w:rsidR="00C73B8C" w:rsidRDefault="00C73B8C" w:rsidP="00EF52D2">
            <w:pPr>
              <w:tabs>
                <w:tab w:val="left" w:pos="0"/>
                <w:tab w:val="left" w:pos="567"/>
                <w:tab w:val="left" w:pos="1134"/>
              </w:tabs>
              <w:suppressAutoHyphens/>
              <w:spacing w:line="360" w:lineRule="auto"/>
              <w:rPr>
                <w:rFonts w:ascii="CG Times" w:hAnsi="CG Times"/>
                <w:sz w:val="23"/>
              </w:rPr>
            </w:pPr>
            <w:r>
              <w:rPr>
                <w:rFonts w:ascii="CG Times" w:hAnsi="CG Times"/>
                <w:sz w:val="23"/>
              </w:rPr>
              <w:t>9.</w:t>
            </w:r>
            <w:r>
              <w:rPr>
                <w:rFonts w:ascii="CG Times" w:hAnsi="CG Times"/>
                <w:sz w:val="23"/>
              </w:rPr>
              <w:tab/>
              <w:t>Meeting the challenge</w:t>
            </w:r>
          </w:p>
        </w:tc>
        <w:tc>
          <w:tcPr>
            <w:tcW w:w="680" w:type="dxa"/>
            <w:gridSpan w:val="2"/>
          </w:tcPr>
          <w:p w:rsidR="00C73B8C" w:rsidRDefault="00C73B8C" w:rsidP="00EF52D2">
            <w:pPr>
              <w:tabs>
                <w:tab w:val="left" w:pos="0"/>
                <w:tab w:val="left" w:pos="567"/>
                <w:tab w:val="left" w:pos="1134"/>
              </w:tabs>
              <w:suppressAutoHyphens/>
              <w:spacing w:line="360" w:lineRule="auto"/>
              <w:jc w:val="right"/>
              <w:rPr>
                <w:rFonts w:ascii="CG Times" w:hAnsi="CG Times"/>
                <w:sz w:val="23"/>
              </w:rPr>
            </w:pPr>
            <w:r>
              <w:rPr>
                <w:rFonts w:ascii="CG Times" w:hAnsi="CG Times"/>
                <w:sz w:val="23"/>
              </w:rPr>
              <w:t>7</w:t>
            </w:r>
          </w:p>
        </w:tc>
      </w:tr>
      <w:tr w:rsidR="00C73B8C" w:rsidTr="00C73B8C">
        <w:trPr>
          <w:trHeight w:val="400"/>
        </w:trPr>
        <w:tc>
          <w:tcPr>
            <w:tcW w:w="6237" w:type="dxa"/>
          </w:tcPr>
          <w:p w:rsidR="00C73B8C" w:rsidRDefault="00C73B8C" w:rsidP="00EF52D2">
            <w:pPr>
              <w:tabs>
                <w:tab w:val="left" w:pos="0"/>
                <w:tab w:val="left" w:pos="567"/>
                <w:tab w:val="left" w:pos="1134"/>
              </w:tabs>
              <w:suppressAutoHyphens/>
              <w:spacing w:line="360" w:lineRule="auto"/>
              <w:rPr>
                <w:rFonts w:ascii="CG Times" w:hAnsi="CG Times"/>
                <w:sz w:val="23"/>
              </w:rPr>
            </w:pPr>
          </w:p>
        </w:tc>
        <w:tc>
          <w:tcPr>
            <w:tcW w:w="680" w:type="dxa"/>
            <w:gridSpan w:val="2"/>
          </w:tcPr>
          <w:p w:rsidR="00C73B8C" w:rsidRDefault="00C73B8C" w:rsidP="00EF52D2">
            <w:pPr>
              <w:tabs>
                <w:tab w:val="left" w:pos="0"/>
                <w:tab w:val="left" w:pos="567"/>
                <w:tab w:val="left" w:pos="1134"/>
              </w:tabs>
              <w:suppressAutoHyphens/>
              <w:spacing w:line="360" w:lineRule="auto"/>
              <w:jc w:val="right"/>
              <w:rPr>
                <w:rFonts w:ascii="CG Times" w:hAnsi="CG Times"/>
                <w:sz w:val="23"/>
              </w:rPr>
            </w:pPr>
          </w:p>
        </w:tc>
      </w:tr>
      <w:tr w:rsidR="00C73B8C" w:rsidTr="00C73B8C">
        <w:trPr>
          <w:trHeight w:val="400"/>
        </w:trPr>
        <w:tc>
          <w:tcPr>
            <w:tcW w:w="6237" w:type="dxa"/>
          </w:tcPr>
          <w:p w:rsidR="00C73B8C" w:rsidRDefault="00C73B8C" w:rsidP="00EF52D2">
            <w:pPr>
              <w:tabs>
                <w:tab w:val="left" w:pos="0"/>
                <w:tab w:val="left" w:pos="567"/>
                <w:tab w:val="left" w:pos="1134"/>
              </w:tabs>
              <w:suppressAutoHyphens/>
              <w:spacing w:before="120" w:line="360" w:lineRule="auto"/>
              <w:rPr>
                <w:rFonts w:ascii="CG Times" w:hAnsi="CG Times"/>
                <w:sz w:val="23"/>
              </w:rPr>
            </w:pPr>
            <w:r>
              <w:rPr>
                <w:rFonts w:ascii="CG Times" w:hAnsi="CG Times"/>
                <w:sz w:val="23"/>
              </w:rPr>
              <w:t>ADDENDA</w:t>
            </w:r>
          </w:p>
        </w:tc>
        <w:tc>
          <w:tcPr>
            <w:tcW w:w="680" w:type="dxa"/>
            <w:gridSpan w:val="2"/>
          </w:tcPr>
          <w:p w:rsidR="00C73B8C" w:rsidRDefault="00C73B8C" w:rsidP="00EF52D2">
            <w:pPr>
              <w:tabs>
                <w:tab w:val="left" w:pos="0"/>
                <w:tab w:val="left" w:pos="567"/>
                <w:tab w:val="left" w:pos="1134"/>
              </w:tabs>
              <w:suppressAutoHyphens/>
              <w:spacing w:line="360" w:lineRule="auto"/>
              <w:jc w:val="right"/>
              <w:rPr>
                <w:rFonts w:ascii="CG Times" w:hAnsi="CG Times"/>
                <w:sz w:val="23"/>
              </w:rPr>
            </w:pPr>
          </w:p>
        </w:tc>
      </w:tr>
      <w:tr w:rsidR="00C73B8C" w:rsidTr="00C73B8C">
        <w:trPr>
          <w:trHeight w:val="400"/>
        </w:trPr>
        <w:tc>
          <w:tcPr>
            <w:tcW w:w="6237" w:type="dxa"/>
          </w:tcPr>
          <w:p w:rsidR="00C73B8C" w:rsidRDefault="00C73B8C" w:rsidP="00EF52D2">
            <w:pPr>
              <w:tabs>
                <w:tab w:val="left" w:pos="0"/>
                <w:tab w:val="left" w:pos="567"/>
                <w:tab w:val="left" w:pos="1134"/>
              </w:tabs>
              <w:suppressAutoHyphens/>
              <w:spacing w:line="360" w:lineRule="auto"/>
              <w:rPr>
                <w:rFonts w:ascii="CG Times" w:hAnsi="CG Times"/>
                <w:sz w:val="23"/>
              </w:rPr>
            </w:pPr>
            <w:r>
              <w:rPr>
                <w:rFonts w:ascii="CG Times" w:hAnsi="CG Times"/>
                <w:sz w:val="23"/>
              </w:rPr>
              <w:t>1.</w:t>
            </w:r>
            <w:r>
              <w:rPr>
                <w:rFonts w:ascii="CG Times" w:hAnsi="CG Times"/>
                <w:sz w:val="23"/>
              </w:rPr>
              <w:tab/>
              <w:t>Occupational therapy post structure</w:t>
            </w:r>
          </w:p>
        </w:tc>
        <w:tc>
          <w:tcPr>
            <w:tcW w:w="680" w:type="dxa"/>
            <w:gridSpan w:val="2"/>
          </w:tcPr>
          <w:p w:rsidR="00C73B8C" w:rsidRDefault="00C73B8C" w:rsidP="00EF52D2">
            <w:pPr>
              <w:tabs>
                <w:tab w:val="left" w:pos="0"/>
                <w:tab w:val="left" w:pos="567"/>
                <w:tab w:val="left" w:pos="1134"/>
              </w:tabs>
              <w:suppressAutoHyphens/>
              <w:spacing w:line="360" w:lineRule="auto"/>
              <w:jc w:val="right"/>
              <w:rPr>
                <w:rFonts w:ascii="CG Times" w:hAnsi="CG Times"/>
                <w:sz w:val="23"/>
              </w:rPr>
            </w:pPr>
            <w:r>
              <w:rPr>
                <w:rFonts w:ascii="CG Times" w:hAnsi="CG Times"/>
                <w:sz w:val="23"/>
              </w:rPr>
              <w:t>9</w:t>
            </w:r>
          </w:p>
        </w:tc>
      </w:tr>
      <w:tr w:rsidR="00C73B8C" w:rsidTr="00C73B8C">
        <w:trPr>
          <w:trHeight w:val="400"/>
        </w:trPr>
        <w:tc>
          <w:tcPr>
            <w:tcW w:w="6237" w:type="dxa"/>
          </w:tcPr>
          <w:p w:rsidR="00C73B8C" w:rsidRDefault="00C73B8C" w:rsidP="00EF52D2">
            <w:pPr>
              <w:tabs>
                <w:tab w:val="left" w:pos="0"/>
                <w:tab w:val="left" w:pos="567"/>
                <w:tab w:val="left" w:pos="1134"/>
              </w:tabs>
              <w:suppressAutoHyphens/>
              <w:spacing w:line="360" w:lineRule="auto"/>
              <w:ind w:left="720" w:hanging="720"/>
              <w:rPr>
                <w:rFonts w:ascii="CG Times" w:hAnsi="CG Times"/>
                <w:sz w:val="23"/>
              </w:rPr>
            </w:pPr>
            <w:r>
              <w:rPr>
                <w:rFonts w:ascii="CG Times" w:hAnsi="CG Times"/>
                <w:sz w:val="23"/>
              </w:rPr>
              <w:t>2.</w:t>
            </w:r>
            <w:r>
              <w:rPr>
                <w:rFonts w:ascii="CG Times" w:hAnsi="CG Times"/>
                <w:sz w:val="23"/>
              </w:rPr>
              <w:tab/>
              <w:t>The importance of self-representation at head office level</w:t>
            </w:r>
          </w:p>
        </w:tc>
        <w:tc>
          <w:tcPr>
            <w:tcW w:w="680" w:type="dxa"/>
            <w:gridSpan w:val="2"/>
          </w:tcPr>
          <w:p w:rsidR="00C73B8C" w:rsidRDefault="00C73B8C" w:rsidP="00EF52D2">
            <w:pPr>
              <w:tabs>
                <w:tab w:val="left" w:pos="0"/>
                <w:tab w:val="left" w:pos="567"/>
                <w:tab w:val="left" w:pos="1134"/>
              </w:tabs>
              <w:suppressAutoHyphens/>
              <w:spacing w:line="360" w:lineRule="auto"/>
              <w:jc w:val="right"/>
              <w:rPr>
                <w:rFonts w:ascii="CG Times" w:hAnsi="CG Times"/>
                <w:sz w:val="23"/>
              </w:rPr>
            </w:pPr>
            <w:r>
              <w:rPr>
                <w:rFonts w:ascii="CG Times" w:hAnsi="CG Times"/>
                <w:sz w:val="23"/>
              </w:rPr>
              <w:t>10</w:t>
            </w:r>
          </w:p>
        </w:tc>
      </w:tr>
      <w:tr w:rsidR="00C73B8C" w:rsidTr="00C73B8C">
        <w:trPr>
          <w:trHeight w:val="400"/>
        </w:trPr>
        <w:tc>
          <w:tcPr>
            <w:tcW w:w="6237" w:type="dxa"/>
          </w:tcPr>
          <w:p w:rsidR="00C73B8C" w:rsidRDefault="00C73B8C" w:rsidP="00EF52D2">
            <w:pPr>
              <w:tabs>
                <w:tab w:val="left" w:pos="0"/>
                <w:tab w:val="left" w:pos="567"/>
                <w:tab w:val="left" w:pos="1134"/>
              </w:tabs>
              <w:suppressAutoHyphens/>
              <w:spacing w:line="360" w:lineRule="auto"/>
              <w:ind w:left="720" w:hanging="720"/>
              <w:rPr>
                <w:rFonts w:ascii="CG Times" w:hAnsi="CG Times"/>
                <w:sz w:val="23"/>
              </w:rPr>
            </w:pPr>
            <w:r>
              <w:rPr>
                <w:rFonts w:ascii="CG Times" w:hAnsi="CG Times"/>
                <w:sz w:val="23"/>
              </w:rPr>
              <w:t>3.</w:t>
            </w:r>
            <w:r>
              <w:rPr>
                <w:rFonts w:ascii="CG Times" w:hAnsi="CG Times"/>
                <w:sz w:val="23"/>
              </w:rPr>
              <w:tab/>
              <w:t>Functions of occupational therapy managers</w:t>
            </w:r>
          </w:p>
        </w:tc>
        <w:tc>
          <w:tcPr>
            <w:tcW w:w="680" w:type="dxa"/>
            <w:gridSpan w:val="2"/>
          </w:tcPr>
          <w:p w:rsidR="00C73B8C" w:rsidRDefault="00C73B8C" w:rsidP="00EF52D2">
            <w:pPr>
              <w:tabs>
                <w:tab w:val="left" w:pos="0"/>
                <w:tab w:val="left" w:pos="567"/>
                <w:tab w:val="left" w:pos="1134"/>
              </w:tabs>
              <w:suppressAutoHyphens/>
              <w:spacing w:line="360" w:lineRule="auto"/>
              <w:jc w:val="right"/>
              <w:rPr>
                <w:rFonts w:ascii="CG Times" w:hAnsi="CG Times"/>
                <w:sz w:val="23"/>
              </w:rPr>
            </w:pPr>
            <w:r>
              <w:rPr>
                <w:rFonts w:ascii="CG Times" w:hAnsi="CG Times"/>
                <w:sz w:val="23"/>
              </w:rPr>
              <w:t>11</w:t>
            </w:r>
          </w:p>
        </w:tc>
      </w:tr>
      <w:tr w:rsidR="00C73B8C" w:rsidTr="00C73B8C">
        <w:trPr>
          <w:trHeight w:val="400"/>
        </w:trPr>
        <w:tc>
          <w:tcPr>
            <w:tcW w:w="6237" w:type="dxa"/>
          </w:tcPr>
          <w:p w:rsidR="00C73B8C" w:rsidRDefault="00C73B8C" w:rsidP="00EF52D2">
            <w:pPr>
              <w:tabs>
                <w:tab w:val="left" w:pos="0"/>
                <w:tab w:val="left" w:pos="567"/>
                <w:tab w:val="left" w:pos="1134"/>
              </w:tabs>
              <w:suppressAutoHyphens/>
              <w:spacing w:line="360" w:lineRule="auto"/>
              <w:rPr>
                <w:rFonts w:ascii="CG Times" w:hAnsi="CG Times"/>
                <w:sz w:val="23"/>
              </w:rPr>
            </w:pPr>
            <w:r>
              <w:rPr>
                <w:rFonts w:ascii="CG Times" w:hAnsi="CG Times"/>
                <w:sz w:val="23"/>
              </w:rPr>
              <w:t>4.</w:t>
            </w:r>
            <w:r>
              <w:rPr>
                <w:rFonts w:ascii="CG Times" w:hAnsi="CG Times"/>
                <w:sz w:val="23"/>
              </w:rPr>
              <w:tab/>
              <w:t>Network diagram</w:t>
            </w:r>
          </w:p>
        </w:tc>
        <w:tc>
          <w:tcPr>
            <w:tcW w:w="680" w:type="dxa"/>
            <w:gridSpan w:val="2"/>
          </w:tcPr>
          <w:p w:rsidR="00C73B8C" w:rsidRDefault="00C73B8C" w:rsidP="00EF52D2">
            <w:pPr>
              <w:tabs>
                <w:tab w:val="left" w:pos="0"/>
                <w:tab w:val="left" w:pos="567"/>
                <w:tab w:val="left" w:pos="1134"/>
              </w:tabs>
              <w:suppressAutoHyphens/>
              <w:spacing w:line="360" w:lineRule="auto"/>
              <w:jc w:val="right"/>
              <w:rPr>
                <w:rFonts w:ascii="CG Times" w:hAnsi="CG Times"/>
                <w:sz w:val="23"/>
              </w:rPr>
            </w:pPr>
            <w:r>
              <w:rPr>
                <w:rFonts w:ascii="CG Times" w:hAnsi="CG Times"/>
                <w:sz w:val="23"/>
              </w:rPr>
              <w:t>14</w:t>
            </w:r>
          </w:p>
        </w:tc>
      </w:tr>
      <w:tr w:rsidR="00C73B8C" w:rsidTr="00C73B8C">
        <w:trPr>
          <w:trHeight w:val="400"/>
        </w:trPr>
        <w:tc>
          <w:tcPr>
            <w:tcW w:w="6237" w:type="dxa"/>
          </w:tcPr>
          <w:p w:rsidR="00C73B8C" w:rsidRDefault="00C73B8C" w:rsidP="00EF52D2">
            <w:pPr>
              <w:tabs>
                <w:tab w:val="left" w:pos="0"/>
                <w:tab w:val="left" w:pos="567"/>
                <w:tab w:val="left" w:pos="1134"/>
              </w:tabs>
              <w:suppressAutoHyphens/>
              <w:spacing w:line="360" w:lineRule="auto"/>
              <w:rPr>
                <w:rFonts w:ascii="CG Times" w:hAnsi="CG Times"/>
                <w:sz w:val="23"/>
              </w:rPr>
            </w:pPr>
            <w:r>
              <w:rPr>
                <w:rFonts w:ascii="CG Times" w:hAnsi="CG Times"/>
                <w:sz w:val="23"/>
              </w:rPr>
              <w:t>Glossary</w:t>
            </w:r>
          </w:p>
        </w:tc>
        <w:tc>
          <w:tcPr>
            <w:tcW w:w="680" w:type="dxa"/>
            <w:gridSpan w:val="2"/>
          </w:tcPr>
          <w:p w:rsidR="00C73B8C" w:rsidRDefault="00C73B8C" w:rsidP="00EF52D2">
            <w:pPr>
              <w:tabs>
                <w:tab w:val="left" w:pos="0"/>
                <w:tab w:val="left" w:pos="567"/>
                <w:tab w:val="left" w:pos="1134"/>
              </w:tabs>
              <w:suppressAutoHyphens/>
              <w:spacing w:line="360" w:lineRule="auto"/>
              <w:jc w:val="right"/>
              <w:rPr>
                <w:rFonts w:ascii="CG Times" w:hAnsi="CG Times"/>
                <w:sz w:val="23"/>
              </w:rPr>
            </w:pPr>
            <w:r>
              <w:rPr>
                <w:rFonts w:ascii="CG Times" w:hAnsi="CG Times"/>
                <w:sz w:val="23"/>
              </w:rPr>
              <w:t>15</w:t>
            </w:r>
          </w:p>
        </w:tc>
      </w:tr>
      <w:tr w:rsidR="002343E3" w:rsidTr="00C73B8C">
        <w:tblPrEx>
          <w:tblCellMar>
            <w:left w:w="108" w:type="dxa"/>
            <w:right w:w="108" w:type="dxa"/>
          </w:tblCellMar>
        </w:tblPrEx>
        <w:trPr>
          <w:gridAfter w:val="1"/>
          <w:wAfter w:w="69" w:type="dxa"/>
        </w:trPr>
        <w:tc>
          <w:tcPr>
            <w:tcW w:w="6849" w:type="dxa"/>
            <w:gridSpan w:val="2"/>
            <w:tcBorders>
              <w:top w:val="double" w:sz="12" w:space="0" w:color="auto"/>
              <w:left w:val="double" w:sz="12" w:space="0" w:color="auto"/>
              <w:bottom w:val="double" w:sz="12" w:space="0" w:color="auto"/>
              <w:right w:val="double" w:sz="12" w:space="0" w:color="auto"/>
            </w:tcBorders>
          </w:tcPr>
          <w:p w:rsidR="002343E3" w:rsidRDefault="002343E3" w:rsidP="00A5241F">
            <w:pPr>
              <w:tabs>
                <w:tab w:val="left" w:pos="0"/>
                <w:tab w:val="left" w:pos="567"/>
                <w:tab w:val="left" w:pos="1134"/>
              </w:tabs>
              <w:suppressAutoHyphens/>
              <w:spacing w:before="220" w:after="80" w:line="360" w:lineRule="auto"/>
              <w:jc w:val="center"/>
              <w:rPr>
                <w:rFonts w:ascii="Britannic Bold" w:hAnsi="Britannic Bold"/>
                <w:sz w:val="28"/>
              </w:rPr>
            </w:pPr>
            <w:r>
              <w:rPr>
                <w:rFonts w:ascii="Britannic Bold" w:hAnsi="Britannic Bold"/>
                <w:b/>
                <w:sz w:val="34"/>
              </w:rPr>
              <w:lastRenderedPageBreak/>
              <w:t>THE PURPOSE OF THIS DOCUMENT</w:t>
            </w:r>
          </w:p>
        </w:tc>
      </w:tr>
    </w:tbl>
    <w:p w:rsidR="002343E3" w:rsidRDefault="002343E3" w:rsidP="002343E3">
      <w:pPr>
        <w:tabs>
          <w:tab w:val="left" w:pos="0"/>
          <w:tab w:val="left" w:pos="567"/>
          <w:tab w:val="left" w:pos="1134"/>
        </w:tabs>
        <w:suppressAutoHyphens/>
        <w:spacing w:line="360" w:lineRule="auto"/>
        <w:rPr>
          <w:rFonts w:ascii="CG Times" w:hAnsi="CG Times"/>
          <w:sz w:val="36"/>
        </w:rPr>
      </w:pPr>
    </w:p>
    <w:p w:rsidR="002343E3" w:rsidRDefault="002343E3" w:rsidP="002343E3">
      <w:pPr>
        <w:tabs>
          <w:tab w:val="left" w:pos="0"/>
          <w:tab w:val="left" w:pos="567"/>
          <w:tab w:val="left" w:pos="1134"/>
        </w:tabs>
        <w:suppressAutoHyphens/>
        <w:spacing w:line="360" w:lineRule="auto"/>
        <w:jc w:val="both"/>
        <w:rPr>
          <w:rFonts w:ascii="Britannic Bold" w:hAnsi="Britannic Bold"/>
          <w:spacing w:val="-4"/>
          <w:sz w:val="28"/>
        </w:rPr>
      </w:pPr>
      <w:r>
        <w:rPr>
          <w:rFonts w:ascii="Britannic Bold" w:hAnsi="Britannic Bold"/>
          <w:spacing w:val="-4"/>
          <w:sz w:val="28"/>
        </w:rPr>
        <w:t>This document has been developed to position occupational therapy in the public sector as an equal role player in health teams in the National Health System, in support of the complete transformation of the health sector in South Africa.</w:t>
      </w:r>
    </w:p>
    <w:p w:rsidR="002343E3" w:rsidRDefault="002343E3" w:rsidP="002343E3">
      <w:pPr>
        <w:tabs>
          <w:tab w:val="left" w:pos="0"/>
          <w:tab w:val="left" w:pos="567"/>
          <w:tab w:val="left" w:pos="1134"/>
        </w:tabs>
        <w:suppressAutoHyphens/>
        <w:spacing w:line="360" w:lineRule="auto"/>
        <w:jc w:val="both"/>
        <w:rPr>
          <w:rFonts w:ascii="Britannic Bold" w:hAnsi="Britannic Bold"/>
          <w:spacing w:val="-4"/>
          <w:sz w:val="28"/>
        </w:rPr>
      </w:pPr>
    </w:p>
    <w:p w:rsidR="002343E3" w:rsidRDefault="002343E3" w:rsidP="002343E3">
      <w:pPr>
        <w:tabs>
          <w:tab w:val="left" w:pos="0"/>
          <w:tab w:val="left" w:pos="567"/>
          <w:tab w:val="left" w:pos="1134"/>
        </w:tabs>
        <w:suppressAutoHyphens/>
        <w:spacing w:line="360" w:lineRule="auto"/>
        <w:jc w:val="both"/>
        <w:rPr>
          <w:rFonts w:ascii="Britannic Bold" w:hAnsi="Britannic Bold"/>
          <w:spacing w:val="-4"/>
          <w:sz w:val="28"/>
        </w:rPr>
      </w:pPr>
    </w:p>
    <w:p w:rsidR="002343E3" w:rsidRDefault="002343E3" w:rsidP="002343E3">
      <w:pPr>
        <w:tabs>
          <w:tab w:val="left" w:pos="0"/>
          <w:tab w:val="left" w:pos="567"/>
          <w:tab w:val="left" w:pos="1134"/>
        </w:tabs>
        <w:suppressAutoHyphens/>
        <w:spacing w:line="360" w:lineRule="auto"/>
        <w:jc w:val="both"/>
        <w:rPr>
          <w:rFonts w:ascii="Britannic Bold" w:hAnsi="Britannic Bold"/>
          <w:spacing w:val="-4"/>
          <w:sz w:val="28"/>
        </w:rPr>
      </w:pPr>
    </w:p>
    <w:p w:rsidR="002343E3" w:rsidRDefault="002343E3" w:rsidP="002343E3">
      <w:pPr>
        <w:tabs>
          <w:tab w:val="left" w:pos="0"/>
          <w:tab w:val="left" w:pos="567"/>
          <w:tab w:val="left" w:pos="1134"/>
        </w:tabs>
        <w:suppressAutoHyphens/>
        <w:spacing w:line="360" w:lineRule="auto"/>
        <w:jc w:val="both"/>
        <w:rPr>
          <w:rFonts w:ascii="Britannic Bold" w:hAnsi="Britannic Bold"/>
          <w:spacing w:val="-4"/>
          <w:sz w:val="28"/>
        </w:rPr>
      </w:pPr>
    </w:p>
    <w:p w:rsidR="002343E3" w:rsidRDefault="002343E3" w:rsidP="002343E3">
      <w:pPr>
        <w:tabs>
          <w:tab w:val="left" w:pos="0"/>
          <w:tab w:val="left" w:pos="567"/>
          <w:tab w:val="left" w:pos="1134"/>
        </w:tabs>
        <w:suppressAutoHyphens/>
        <w:spacing w:line="360" w:lineRule="auto"/>
        <w:jc w:val="both"/>
        <w:rPr>
          <w:rFonts w:ascii="Britannic Bold" w:hAnsi="Britannic Bold"/>
          <w:spacing w:val="-4"/>
          <w:sz w:val="28"/>
        </w:rPr>
      </w:pPr>
    </w:p>
    <w:p w:rsidR="002343E3" w:rsidRDefault="002343E3" w:rsidP="002343E3">
      <w:pPr>
        <w:tabs>
          <w:tab w:val="left" w:pos="0"/>
          <w:tab w:val="left" w:pos="567"/>
          <w:tab w:val="left" w:pos="1134"/>
        </w:tabs>
        <w:suppressAutoHyphens/>
        <w:spacing w:line="360" w:lineRule="auto"/>
        <w:jc w:val="both"/>
        <w:rPr>
          <w:rFonts w:ascii="Britannic Bold" w:hAnsi="Britannic Bold"/>
          <w:spacing w:val="-4"/>
          <w:sz w:val="28"/>
        </w:rPr>
      </w:pPr>
    </w:p>
    <w:p w:rsidR="002343E3" w:rsidRDefault="002343E3" w:rsidP="002343E3">
      <w:pPr>
        <w:tabs>
          <w:tab w:val="left" w:pos="0"/>
          <w:tab w:val="left" w:pos="567"/>
          <w:tab w:val="left" w:pos="1134"/>
        </w:tabs>
        <w:suppressAutoHyphens/>
        <w:spacing w:line="360" w:lineRule="auto"/>
        <w:jc w:val="both"/>
        <w:rPr>
          <w:rFonts w:ascii="Britannic Bold" w:hAnsi="Britannic Bold"/>
          <w:spacing w:val="-4"/>
          <w:sz w:val="28"/>
        </w:rPr>
      </w:pPr>
    </w:p>
    <w:p w:rsidR="002343E3" w:rsidRDefault="002343E3" w:rsidP="002343E3">
      <w:pPr>
        <w:tabs>
          <w:tab w:val="left" w:pos="0"/>
          <w:tab w:val="left" w:pos="567"/>
          <w:tab w:val="left" w:pos="1134"/>
        </w:tabs>
        <w:suppressAutoHyphens/>
        <w:spacing w:line="360" w:lineRule="auto"/>
        <w:jc w:val="both"/>
        <w:rPr>
          <w:rFonts w:ascii="Britannic Bold" w:hAnsi="Britannic Bold"/>
          <w:spacing w:val="-4"/>
          <w:sz w:val="28"/>
        </w:rPr>
      </w:pPr>
    </w:p>
    <w:p w:rsidR="002343E3" w:rsidRDefault="002343E3" w:rsidP="002343E3">
      <w:pPr>
        <w:tabs>
          <w:tab w:val="left" w:pos="0"/>
          <w:tab w:val="left" w:pos="567"/>
          <w:tab w:val="left" w:pos="1134"/>
        </w:tabs>
        <w:suppressAutoHyphens/>
        <w:spacing w:line="360" w:lineRule="auto"/>
        <w:jc w:val="both"/>
        <w:rPr>
          <w:rFonts w:ascii="Britannic Bold" w:hAnsi="Britannic Bold"/>
          <w:spacing w:val="-4"/>
          <w:sz w:val="28"/>
        </w:rPr>
      </w:pPr>
    </w:p>
    <w:p w:rsidR="002343E3" w:rsidRDefault="002343E3" w:rsidP="002343E3">
      <w:pPr>
        <w:tabs>
          <w:tab w:val="left" w:pos="0"/>
          <w:tab w:val="left" w:pos="567"/>
          <w:tab w:val="left" w:pos="1134"/>
        </w:tabs>
        <w:suppressAutoHyphens/>
        <w:spacing w:line="360" w:lineRule="auto"/>
        <w:jc w:val="both"/>
        <w:rPr>
          <w:rFonts w:ascii="Britannic Bold" w:hAnsi="Britannic Bold"/>
          <w:spacing w:val="-4"/>
          <w:sz w:val="28"/>
        </w:rPr>
      </w:pPr>
    </w:p>
    <w:p w:rsidR="002343E3" w:rsidRDefault="002343E3" w:rsidP="002343E3">
      <w:pPr>
        <w:tabs>
          <w:tab w:val="left" w:pos="0"/>
          <w:tab w:val="left" w:pos="567"/>
          <w:tab w:val="left" w:pos="1134"/>
        </w:tabs>
        <w:suppressAutoHyphens/>
        <w:spacing w:line="360" w:lineRule="auto"/>
        <w:jc w:val="both"/>
        <w:rPr>
          <w:rFonts w:ascii="Britannic Bold" w:hAnsi="Britannic Bold"/>
          <w:spacing w:val="-4"/>
          <w:sz w:val="28"/>
        </w:rPr>
      </w:pPr>
    </w:p>
    <w:p w:rsidR="002343E3" w:rsidRDefault="002343E3" w:rsidP="002343E3">
      <w:pPr>
        <w:tabs>
          <w:tab w:val="left" w:pos="0"/>
          <w:tab w:val="left" w:pos="567"/>
          <w:tab w:val="left" w:pos="1134"/>
        </w:tabs>
        <w:suppressAutoHyphens/>
        <w:spacing w:line="360" w:lineRule="auto"/>
        <w:jc w:val="both"/>
        <w:rPr>
          <w:rFonts w:ascii="Britannic Bold" w:hAnsi="Britannic Bold"/>
          <w:spacing w:val="-4"/>
          <w:sz w:val="28"/>
        </w:rPr>
      </w:pPr>
    </w:p>
    <w:p w:rsidR="00C73B8C" w:rsidRDefault="00C73B8C" w:rsidP="002343E3">
      <w:pPr>
        <w:tabs>
          <w:tab w:val="left" w:pos="0"/>
          <w:tab w:val="left" w:pos="567"/>
          <w:tab w:val="left" w:pos="1134"/>
        </w:tabs>
        <w:suppressAutoHyphens/>
        <w:spacing w:line="360" w:lineRule="auto"/>
        <w:jc w:val="both"/>
        <w:rPr>
          <w:rFonts w:ascii="Britannic Bold" w:hAnsi="Britannic Bold"/>
          <w:spacing w:val="-4"/>
          <w:sz w:val="28"/>
        </w:rPr>
      </w:pPr>
    </w:p>
    <w:tbl>
      <w:tblPr>
        <w:tblW w:w="6719" w:type="dxa"/>
        <w:tblLayout w:type="fixed"/>
        <w:tblCellMar>
          <w:left w:w="0" w:type="dxa"/>
          <w:right w:w="0" w:type="dxa"/>
        </w:tblCellMar>
        <w:tblLook w:val="0000"/>
      </w:tblPr>
      <w:tblGrid>
        <w:gridCol w:w="6719"/>
      </w:tblGrid>
      <w:tr w:rsidR="002343E3" w:rsidTr="002343E3">
        <w:tc>
          <w:tcPr>
            <w:tcW w:w="6719" w:type="dxa"/>
          </w:tcPr>
          <w:p w:rsidR="002343E3" w:rsidRDefault="002343E3" w:rsidP="00A5241F">
            <w:pPr>
              <w:tabs>
                <w:tab w:val="left" w:pos="0"/>
              </w:tabs>
              <w:suppressAutoHyphens/>
              <w:spacing w:after="60" w:line="264" w:lineRule="auto"/>
              <w:jc w:val="center"/>
              <w:rPr>
                <w:rFonts w:ascii="CG Times" w:hAnsi="CG Times"/>
                <w:b/>
                <w:spacing w:val="-3"/>
                <w:sz w:val="22"/>
              </w:rPr>
            </w:pPr>
            <w:r>
              <w:rPr>
                <w:rFonts w:ascii="CG Times" w:hAnsi="CG Times"/>
                <w:spacing w:val="-3"/>
                <w:sz w:val="23"/>
              </w:rPr>
              <w:lastRenderedPageBreak/>
              <w:br w:type="column"/>
            </w:r>
            <w:r>
              <w:rPr>
                <w:rFonts w:ascii="CG Times" w:hAnsi="CG Times"/>
                <w:spacing w:val="-3"/>
                <w:sz w:val="23"/>
              </w:rPr>
              <w:br w:type="page"/>
            </w:r>
            <w:r>
              <w:rPr>
                <w:rFonts w:ascii="Britannic Bold" w:hAnsi="Britannic Bold"/>
                <w:b/>
                <w:spacing w:val="-3"/>
                <w:sz w:val="22"/>
              </w:rPr>
              <w:t>ACKNOWLEDGEMENTS</w:t>
            </w:r>
          </w:p>
        </w:tc>
      </w:tr>
    </w:tbl>
    <w:p w:rsidR="002343E3" w:rsidRDefault="002343E3" w:rsidP="002343E3">
      <w:pPr>
        <w:tabs>
          <w:tab w:val="left" w:pos="0"/>
        </w:tabs>
        <w:suppressAutoHyphens/>
        <w:spacing w:line="264" w:lineRule="auto"/>
        <w:jc w:val="both"/>
        <w:rPr>
          <w:rFonts w:ascii="CG Times" w:hAnsi="CG Times"/>
          <w:spacing w:val="-3"/>
          <w:sz w:val="20"/>
        </w:rPr>
      </w:pPr>
    </w:p>
    <w:p w:rsidR="002343E3" w:rsidRDefault="002343E3" w:rsidP="002343E3">
      <w:pPr>
        <w:tabs>
          <w:tab w:val="left" w:pos="0"/>
          <w:tab w:val="left" w:pos="567"/>
          <w:tab w:val="left" w:pos="1134"/>
          <w:tab w:val="left" w:pos="1701"/>
          <w:tab w:val="left" w:pos="2268"/>
        </w:tabs>
        <w:suppressAutoHyphens/>
        <w:jc w:val="both"/>
        <w:rPr>
          <w:rFonts w:ascii="CG Times" w:hAnsi="CG Times"/>
          <w:spacing w:val="-3"/>
          <w:sz w:val="20"/>
        </w:rPr>
      </w:pPr>
      <w:r>
        <w:rPr>
          <w:rFonts w:ascii="CG Times" w:hAnsi="CG Times"/>
          <w:spacing w:val="-3"/>
          <w:sz w:val="20"/>
        </w:rPr>
        <w:t>The first draft of this document was compiled by the members of the National Forum for Occupational Therapy in the Public Sector, including University Departments and the South African Association of Occupational Therapy (SAAOT). Subsequent drafts were compiled by the Co-ordinating Committee for Occupational Therapy in Gauteng, incorporating comments and inputs received. Extensive comments were received during a process of feedback and consultation from large number of occupational therapy staff and we would like to acknowledge the following contributors:</w:t>
      </w:r>
    </w:p>
    <w:p w:rsidR="002343E3" w:rsidRDefault="002343E3" w:rsidP="002343E3">
      <w:pPr>
        <w:tabs>
          <w:tab w:val="left" w:pos="0"/>
          <w:tab w:val="left" w:pos="567"/>
          <w:tab w:val="left" w:pos="1134"/>
          <w:tab w:val="left" w:pos="1701"/>
          <w:tab w:val="left" w:pos="2268"/>
        </w:tabs>
        <w:suppressAutoHyphens/>
        <w:jc w:val="both"/>
        <w:rPr>
          <w:rFonts w:ascii="CG Times" w:hAnsi="CG Times"/>
          <w:spacing w:val="-3"/>
          <w:sz w:val="20"/>
        </w:rPr>
      </w:pPr>
    </w:p>
    <w:p w:rsidR="002343E3" w:rsidRDefault="002343E3" w:rsidP="002343E3">
      <w:pPr>
        <w:tabs>
          <w:tab w:val="left" w:pos="0"/>
          <w:tab w:val="left" w:pos="567"/>
          <w:tab w:val="left" w:pos="1134"/>
          <w:tab w:val="left" w:pos="1701"/>
          <w:tab w:val="left" w:pos="2268"/>
        </w:tabs>
        <w:suppressAutoHyphens/>
        <w:spacing w:after="20"/>
        <w:jc w:val="both"/>
        <w:rPr>
          <w:rFonts w:ascii="CG Times" w:hAnsi="CG Times"/>
          <w:i/>
          <w:spacing w:val="-3"/>
          <w:sz w:val="20"/>
        </w:rPr>
      </w:pPr>
      <w:r>
        <w:rPr>
          <w:rFonts w:ascii="CG Times" w:hAnsi="CG Times"/>
          <w:i/>
          <w:spacing w:val="-3"/>
          <w:sz w:val="20"/>
        </w:rPr>
        <w:t>Occupational therapists in the employ of the following Universities:</w:t>
      </w:r>
    </w:p>
    <w:p w:rsidR="002343E3" w:rsidRDefault="002343E3" w:rsidP="002343E3">
      <w:pPr>
        <w:tabs>
          <w:tab w:val="left" w:pos="0"/>
          <w:tab w:val="left" w:pos="425"/>
          <w:tab w:val="left" w:pos="851"/>
        </w:tabs>
        <w:suppressAutoHyphens/>
        <w:jc w:val="both"/>
        <w:rPr>
          <w:rFonts w:ascii="CG Times" w:hAnsi="CG Times"/>
          <w:spacing w:val="-3"/>
          <w:sz w:val="20"/>
        </w:rPr>
      </w:pPr>
      <w:r>
        <w:rPr>
          <w:rFonts w:ascii="CG Times" w:hAnsi="CG Times"/>
          <w:spacing w:val="-3"/>
          <w:sz w:val="20"/>
        </w:rPr>
        <w:tab/>
        <w:t>Medunsa</w:t>
      </w:r>
    </w:p>
    <w:p w:rsidR="002343E3" w:rsidRDefault="002343E3" w:rsidP="002343E3">
      <w:pPr>
        <w:tabs>
          <w:tab w:val="left" w:pos="0"/>
          <w:tab w:val="left" w:pos="425"/>
          <w:tab w:val="left" w:pos="851"/>
        </w:tabs>
        <w:suppressAutoHyphens/>
        <w:jc w:val="both"/>
        <w:rPr>
          <w:rFonts w:ascii="CG Times" w:hAnsi="CG Times"/>
          <w:spacing w:val="-3"/>
          <w:sz w:val="20"/>
        </w:rPr>
      </w:pPr>
      <w:r>
        <w:rPr>
          <w:rFonts w:ascii="CG Times" w:hAnsi="CG Times"/>
          <w:spacing w:val="-3"/>
          <w:sz w:val="20"/>
        </w:rPr>
        <w:tab/>
        <w:t>University of Durban-Westville</w:t>
      </w:r>
    </w:p>
    <w:p w:rsidR="002343E3" w:rsidRDefault="002343E3" w:rsidP="002343E3">
      <w:pPr>
        <w:tabs>
          <w:tab w:val="left" w:pos="0"/>
          <w:tab w:val="left" w:pos="425"/>
          <w:tab w:val="left" w:pos="851"/>
        </w:tabs>
        <w:suppressAutoHyphens/>
        <w:jc w:val="both"/>
        <w:rPr>
          <w:rFonts w:ascii="CG Times" w:hAnsi="CG Times"/>
          <w:spacing w:val="-3"/>
          <w:sz w:val="20"/>
        </w:rPr>
      </w:pPr>
      <w:r>
        <w:rPr>
          <w:rFonts w:ascii="CG Times" w:hAnsi="CG Times"/>
          <w:spacing w:val="-3"/>
          <w:sz w:val="20"/>
        </w:rPr>
        <w:tab/>
        <w:t>University of Pretoria</w:t>
      </w:r>
    </w:p>
    <w:p w:rsidR="002343E3" w:rsidRDefault="002343E3" w:rsidP="002343E3">
      <w:pPr>
        <w:tabs>
          <w:tab w:val="left" w:pos="0"/>
          <w:tab w:val="left" w:pos="425"/>
          <w:tab w:val="left" w:pos="851"/>
        </w:tabs>
        <w:suppressAutoHyphens/>
        <w:jc w:val="both"/>
        <w:rPr>
          <w:rFonts w:ascii="CG Times" w:hAnsi="CG Times"/>
          <w:spacing w:val="-3"/>
          <w:sz w:val="20"/>
        </w:rPr>
      </w:pPr>
      <w:r>
        <w:rPr>
          <w:rFonts w:ascii="CG Times" w:hAnsi="CG Times"/>
          <w:spacing w:val="-3"/>
          <w:sz w:val="20"/>
        </w:rPr>
        <w:tab/>
        <w:t>University of the Witwatersrand</w:t>
      </w:r>
    </w:p>
    <w:p w:rsidR="002343E3" w:rsidRDefault="002343E3" w:rsidP="002343E3">
      <w:pPr>
        <w:tabs>
          <w:tab w:val="left" w:pos="0"/>
          <w:tab w:val="left" w:pos="425"/>
          <w:tab w:val="left" w:pos="851"/>
        </w:tabs>
        <w:suppressAutoHyphens/>
        <w:jc w:val="both"/>
        <w:rPr>
          <w:rFonts w:ascii="CG Times" w:hAnsi="CG Times"/>
          <w:spacing w:val="-3"/>
          <w:sz w:val="20"/>
        </w:rPr>
      </w:pPr>
    </w:p>
    <w:p w:rsidR="002343E3" w:rsidRDefault="002343E3" w:rsidP="002343E3">
      <w:pPr>
        <w:tabs>
          <w:tab w:val="left" w:pos="0"/>
          <w:tab w:val="left" w:pos="425"/>
          <w:tab w:val="left" w:pos="851"/>
        </w:tabs>
        <w:suppressAutoHyphens/>
        <w:spacing w:after="20"/>
        <w:ind w:left="720" w:hanging="720"/>
        <w:jc w:val="both"/>
        <w:rPr>
          <w:rFonts w:ascii="CG Times" w:hAnsi="CG Times"/>
          <w:i/>
          <w:spacing w:val="-3"/>
          <w:sz w:val="20"/>
        </w:rPr>
      </w:pPr>
      <w:r>
        <w:rPr>
          <w:rFonts w:ascii="CG Times" w:hAnsi="CG Times"/>
          <w:i/>
          <w:spacing w:val="-3"/>
          <w:sz w:val="20"/>
        </w:rPr>
        <w:t>Occupational therapy staff in the employ of the following Provinces:</w:t>
      </w:r>
    </w:p>
    <w:p w:rsidR="002343E3" w:rsidRDefault="002343E3" w:rsidP="002343E3">
      <w:pPr>
        <w:tabs>
          <w:tab w:val="left" w:pos="0"/>
          <w:tab w:val="left" w:pos="425"/>
          <w:tab w:val="left" w:pos="851"/>
        </w:tabs>
        <w:suppressAutoHyphens/>
        <w:jc w:val="both"/>
        <w:rPr>
          <w:rFonts w:ascii="CG Times" w:hAnsi="CG Times"/>
          <w:spacing w:val="-3"/>
          <w:sz w:val="20"/>
        </w:rPr>
      </w:pPr>
      <w:r>
        <w:rPr>
          <w:rFonts w:ascii="CG Times" w:hAnsi="CG Times"/>
          <w:spacing w:val="-3"/>
          <w:sz w:val="20"/>
        </w:rPr>
        <w:tab/>
        <w:t>Eastern Transvaal</w:t>
      </w:r>
    </w:p>
    <w:p w:rsidR="002343E3" w:rsidRDefault="002343E3" w:rsidP="002343E3">
      <w:pPr>
        <w:tabs>
          <w:tab w:val="left" w:pos="0"/>
          <w:tab w:val="left" w:pos="425"/>
          <w:tab w:val="left" w:pos="851"/>
        </w:tabs>
        <w:suppressAutoHyphens/>
        <w:jc w:val="both"/>
        <w:rPr>
          <w:rFonts w:ascii="CG Times" w:hAnsi="CG Times"/>
          <w:spacing w:val="-3"/>
          <w:sz w:val="20"/>
        </w:rPr>
      </w:pPr>
      <w:r>
        <w:rPr>
          <w:rFonts w:ascii="CG Times" w:hAnsi="CG Times"/>
          <w:spacing w:val="-3"/>
          <w:sz w:val="20"/>
        </w:rPr>
        <w:tab/>
        <w:t>Gauteng</w:t>
      </w:r>
    </w:p>
    <w:p w:rsidR="002343E3" w:rsidRDefault="002343E3" w:rsidP="002343E3">
      <w:pPr>
        <w:tabs>
          <w:tab w:val="left" w:pos="0"/>
          <w:tab w:val="left" w:pos="425"/>
          <w:tab w:val="left" w:pos="851"/>
        </w:tabs>
        <w:suppressAutoHyphens/>
        <w:jc w:val="both"/>
        <w:rPr>
          <w:rFonts w:ascii="CG Times" w:hAnsi="CG Times"/>
          <w:spacing w:val="-3"/>
          <w:sz w:val="20"/>
        </w:rPr>
      </w:pPr>
      <w:r>
        <w:rPr>
          <w:rFonts w:ascii="CG Times" w:hAnsi="CG Times"/>
          <w:spacing w:val="-3"/>
          <w:sz w:val="20"/>
        </w:rPr>
        <w:tab/>
        <w:t>Kwazulu-Natal</w:t>
      </w:r>
    </w:p>
    <w:p w:rsidR="002343E3" w:rsidRDefault="002343E3" w:rsidP="002343E3">
      <w:pPr>
        <w:tabs>
          <w:tab w:val="left" w:pos="0"/>
          <w:tab w:val="left" w:pos="425"/>
          <w:tab w:val="left" w:pos="851"/>
        </w:tabs>
        <w:suppressAutoHyphens/>
        <w:jc w:val="both"/>
        <w:rPr>
          <w:rFonts w:ascii="CG Times" w:hAnsi="CG Times"/>
          <w:spacing w:val="-3"/>
          <w:sz w:val="20"/>
        </w:rPr>
      </w:pPr>
      <w:r>
        <w:rPr>
          <w:rFonts w:ascii="CG Times" w:hAnsi="CG Times"/>
          <w:spacing w:val="-3"/>
          <w:sz w:val="20"/>
        </w:rPr>
        <w:tab/>
        <w:t>Northern Transvaal</w:t>
      </w:r>
    </w:p>
    <w:p w:rsidR="002343E3" w:rsidRDefault="002343E3" w:rsidP="002343E3">
      <w:pPr>
        <w:tabs>
          <w:tab w:val="left" w:pos="0"/>
          <w:tab w:val="left" w:pos="425"/>
          <w:tab w:val="left" w:pos="851"/>
        </w:tabs>
        <w:suppressAutoHyphens/>
        <w:jc w:val="both"/>
        <w:rPr>
          <w:rFonts w:ascii="CG Times" w:hAnsi="CG Times"/>
          <w:spacing w:val="-3"/>
          <w:sz w:val="20"/>
        </w:rPr>
      </w:pPr>
      <w:r>
        <w:rPr>
          <w:rFonts w:ascii="CG Times" w:hAnsi="CG Times"/>
          <w:spacing w:val="-3"/>
          <w:sz w:val="20"/>
        </w:rPr>
        <w:tab/>
        <w:t>North West</w:t>
      </w:r>
    </w:p>
    <w:p w:rsidR="002343E3" w:rsidRDefault="002343E3" w:rsidP="002343E3">
      <w:pPr>
        <w:tabs>
          <w:tab w:val="left" w:pos="0"/>
          <w:tab w:val="left" w:pos="425"/>
          <w:tab w:val="left" w:pos="851"/>
        </w:tabs>
        <w:suppressAutoHyphens/>
        <w:jc w:val="both"/>
        <w:rPr>
          <w:rFonts w:ascii="CG Times" w:hAnsi="CG Times"/>
          <w:spacing w:val="-3"/>
          <w:sz w:val="20"/>
        </w:rPr>
      </w:pPr>
      <w:r>
        <w:rPr>
          <w:rFonts w:ascii="CG Times" w:hAnsi="CG Times"/>
          <w:spacing w:val="-3"/>
          <w:sz w:val="20"/>
        </w:rPr>
        <w:tab/>
        <w:t>Western Cape</w:t>
      </w:r>
    </w:p>
    <w:p w:rsidR="002343E3" w:rsidRDefault="002343E3" w:rsidP="002343E3">
      <w:pPr>
        <w:tabs>
          <w:tab w:val="left" w:pos="0"/>
          <w:tab w:val="left" w:pos="425"/>
          <w:tab w:val="left" w:pos="851"/>
        </w:tabs>
        <w:suppressAutoHyphens/>
        <w:jc w:val="both"/>
        <w:rPr>
          <w:rFonts w:ascii="CG Times" w:hAnsi="CG Times"/>
          <w:spacing w:val="-3"/>
          <w:sz w:val="20"/>
        </w:rPr>
      </w:pPr>
    </w:p>
    <w:p w:rsidR="002343E3" w:rsidRDefault="002343E3" w:rsidP="002343E3">
      <w:pPr>
        <w:tabs>
          <w:tab w:val="left" w:pos="0"/>
          <w:tab w:val="left" w:pos="425"/>
          <w:tab w:val="left" w:pos="851"/>
        </w:tabs>
        <w:suppressAutoHyphens/>
        <w:spacing w:after="20"/>
        <w:jc w:val="both"/>
        <w:rPr>
          <w:rFonts w:ascii="CG Times" w:hAnsi="CG Times"/>
          <w:i/>
          <w:spacing w:val="-3"/>
          <w:sz w:val="20"/>
        </w:rPr>
      </w:pPr>
      <w:r>
        <w:rPr>
          <w:rFonts w:ascii="CG Times" w:hAnsi="CG Times"/>
          <w:i/>
          <w:spacing w:val="-3"/>
          <w:sz w:val="20"/>
        </w:rPr>
        <w:t>Individuals:</w:t>
      </w:r>
    </w:p>
    <w:p w:rsidR="002343E3" w:rsidRDefault="002343E3" w:rsidP="002343E3">
      <w:pPr>
        <w:tabs>
          <w:tab w:val="left" w:pos="0"/>
          <w:tab w:val="left" w:pos="425"/>
          <w:tab w:val="left" w:pos="851"/>
        </w:tabs>
        <w:suppressAutoHyphens/>
        <w:jc w:val="both"/>
        <w:rPr>
          <w:rFonts w:ascii="CG Times" w:hAnsi="CG Times"/>
          <w:spacing w:val="-3"/>
          <w:sz w:val="20"/>
        </w:rPr>
      </w:pPr>
      <w:r>
        <w:rPr>
          <w:rFonts w:ascii="CG Times" w:hAnsi="CG Times"/>
          <w:spacing w:val="-3"/>
          <w:sz w:val="20"/>
        </w:rPr>
        <w:tab/>
        <w:t>Ms Doreen Badenhorst (Jubilee Hospital)</w:t>
      </w:r>
    </w:p>
    <w:p w:rsidR="002343E3" w:rsidRDefault="002343E3" w:rsidP="002343E3">
      <w:pPr>
        <w:tabs>
          <w:tab w:val="left" w:pos="0"/>
          <w:tab w:val="left" w:pos="425"/>
          <w:tab w:val="left" w:pos="851"/>
        </w:tabs>
        <w:suppressAutoHyphens/>
        <w:jc w:val="both"/>
        <w:rPr>
          <w:rFonts w:ascii="CG Times" w:hAnsi="CG Times"/>
          <w:spacing w:val="-3"/>
          <w:sz w:val="20"/>
        </w:rPr>
      </w:pPr>
      <w:r>
        <w:rPr>
          <w:rFonts w:ascii="CG Times" w:hAnsi="CG Times"/>
          <w:spacing w:val="-3"/>
          <w:sz w:val="20"/>
        </w:rPr>
        <w:tab/>
        <w:t>Mrs Alta Boshoff (Department of National Health)</w:t>
      </w:r>
    </w:p>
    <w:p w:rsidR="002343E3" w:rsidRDefault="002343E3" w:rsidP="002343E3">
      <w:pPr>
        <w:tabs>
          <w:tab w:val="left" w:pos="0"/>
          <w:tab w:val="left" w:pos="425"/>
          <w:tab w:val="left" w:pos="851"/>
        </w:tabs>
        <w:suppressAutoHyphens/>
        <w:jc w:val="both"/>
        <w:rPr>
          <w:rFonts w:ascii="CG Times" w:hAnsi="CG Times"/>
          <w:spacing w:val="-3"/>
          <w:sz w:val="20"/>
        </w:rPr>
      </w:pPr>
      <w:r>
        <w:rPr>
          <w:rFonts w:ascii="CG Times" w:hAnsi="CG Times"/>
          <w:spacing w:val="-3"/>
          <w:sz w:val="20"/>
        </w:rPr>
        <w:tab/>
        <w:t>Mrs Ilse Eggers (Ga-Rankuwa Hospital)</w:t>
      </w:r>
    </w:p>
    <w:p w:rsidR="002343E3" w:rsidRDefault="002343E3" w:rsidP="002343E3">
      <w:pPr>
        <w:tabs>
          <w:tab w:val="left" w:pos="0"/>
          <w:tab w:val="left" w:pos="425"/>
          <w:tab w:val="left" w:pos="851"/>
        </w:tabs>
        <w:suppressAutoHyphens/>
        <w:jc w:val="both"/>
        <w:rPr>
          <w:rFonts w:ascii="CG Times" w:hAnsi="CG Times"/>
          <w:spacing w:val="-3"/>
          <w:sz w:val="20"/>
        </w:rPr>
      </w:pPr>
      <w:r>
        <w:rPr>
          <w:rFonts w:ascii="CG Times" w:hAnsi="CG Times"/>
          <w:spacing w:val="-3"/>
          <w:sz w:val="20"/>
        </w:rPr>
        <w:tab/>
        <w:t>Mr Jock Murray (University of the Free State)</w:t>
      </w:r>
    </w:p>
    <w:p w:rsidR="002343E3" w:rsidRDefault="002343E3" w:rsidP="002343E3">
      <w:pPr>
        <w:tabs>
          <w:tab w:val="left" w:pos="0"/>
          <w:tab w:val="left" w:pos="425"/>
          <w:tab w:val="left" w:pos="851"/>
        </w:tabs>
        <w:suppressAutoHyphens/>
        <w:jc w:val="both"/>
        <w:rPr>
          <w:rFonts w:ascii="CG Times" w:hAnsi="CG Times"/>
          <w:spacing w:val="-3"/>
          <w:sz w:val="20"/>
        </w:rPr>
      </w:pPr>
      <w:r>
        <w:rPr>
          <w:rFonts w:ascii="CG Times" w:hAnsi="CG Times"/>
          <w:spacing w:val="-3"/>
          <w:sz w:val="20"/>
        </w:rPr>
        <w:tab/>
        <w:t>Ms Caren Sievers (Edendale Hospital)</w:t>
      </w:r>
    </w:p>
    <w:p w:rsidR="002343E3" w:rsidRDefault="002343E3" w:rsidP="002343E3">
      <w:pPr>
        <w:tabs>
          <w:tab w:val="left" w:pos="0"/>
          <w:tab w:val="left" w:pos="425"/>
          <w:tab w:val="left" w:pos="851"/>
        </w:tabs>
        <w:suppressAutoHyphens/>
        <w:jc w:val="both"/>
        <w:rPr>
          <w:rFonts w:ascii="CG Times" w:hAnsi="CG Times"/>
          <w:spacing w:val="-3"/>
          <w:sz w:val="20"/>
        </w:rPr>
      </w:pPr>
      <w:r>
        <w:rPr>
          <w:rFonts w:ascii="CG Times" w:hAnsi="CG Times"/>
          <w:spacing w:val="-3"/>
          <w:sz w:val="20"/>
        </w:rPr>
        <w:tab/>
        <w:t>Ms Anneke vd Berg (Shongwe Hospital)</w:t>
      </w:r>
    </w:p>
    <w:p w:rsidR="002343E3" w:rsidRDefault="002343E3" w:rsidP="002343E3">
      <w:pPr>
        <w:tabs>
          <w:tab w:val="left" w:pos="0"/>
          <w:tab w:val="left" w:pos="425"/>
          <w:tab w:val="left" w:pos="851"/>
        </w:tabs>
        <w:suppressAutoHyphens/>
        <w:jc w:val="both"/>
        <w:rPr>
          <w:rFonts w:ascii="CG Times" w:hAnsi="CG Times"/>
          <w:spacing w:val="-3"/>
          <w:sz w:val="20"/>
        </w:rPr>
      </w:pPr>
      <w:r>
        <w:rPr>
          <w:rFonts w:ascii="CG Times" w:hAnsi="CG Times"/>
          <w:spacing w:val="-3"/>
          <w:sz w:val="20"/>
        </w:rPr>
        <w:tab/>
        <w:t>Prof R Watson (University of Cape Town)</w:t>
      </w:r>
    </w:p>
    <w:p w:rsidR="002343E3" w:rsidRDefault="002343E3" w:rsidP="002343E3">
      <w:pPr>
        <w:tabs>
          <w:tab w:val="left" w:pos="0"/>
          <w:tab w:val="left" w:pos="425"/>
          <w:tab w:val="left" w:pos="851"/>
        </w:tabs>
        <w:suppressAutoHyphens/>
        <w:jc w:val="both"/>
        <w:rPr>
          <w:rFonts w:ascii="CG Times" w:hAnsi="CG Times"/>
          <w:spacing w:val="-3"/>
          <w:sz w:val="20"/>
        </w:rPr>
      </w:pPr>
    </w:p>
    <w:p w:rsidR="002343E3" w:rsidRDefault="002343E3" w:rsidP="002343E3">
      <w:pPr>
        <w:tabs>
          <w:tab w:val="left" w:pos="0"/>
          <w:tab w:val="left" w:pos="425"/>
          <w:tab w:val="left" w:pos="851"/>
        </w:tabs>
        <w:suppressAutoHyphens/>
        <w:spacing w:after="20"/>
        <w:jc w:val="both"/>
        <w:rPr>
          <w:rFonts w:ascii="CG Times" w:hAnsi="CG Times"/>
          <w:i/>
          <w:spacing w:val="-3"/>
          <w:sz w:val="20"/>
        </w:rPr>
      </w:pPr>
      <w:r>
        <w:rPr>
          <w:rFonts w:ascii="CG Times" w:hAnsi="CG Times"/>
          <w:i/>
          <w:spacing w:val="-3"/>
          <w:sz w:val="20"/>
        </w:rPr>
        <w:t>The South African Association of Occupational Therapists (SAAOT) and specifically</w:t>
      </w:r>
    </w:p>
    <w:p w:rsidR="002343E3" w:rsidRDefault="002343E3" w:rsidP="002343E3">
      <w:pPr>
        <w:tabs>
          <w:tab w:val="left" w:pos="0"/>
          <w:tab w:val="left" w:pos="425"/>
          <w:tab w:val="left" w:pos="851"/>
        </w:tabs>
        <w:suppressAutoHyphens/>
        <w:jc w:val="both"/>
        <w:rPr>
          <w:rFonts w:ascii="CG Times" w:hAnsi="CG Times"/>
          <w:spacing w:val="-3"/>
          <w:sz w:val="20"/>
        </w:rPr>
      </w:pPr>
      <w:r>
        <w:rPr>
          <w:rFonts w:ascii="CG Times" w:hAnsi="CG Times"/>
          <w:spacing w:val="-3"/>
          <w:sz w:val="20"/>
        </w:rPr>
        <w:tab/>
        <w:t>Ms Robin Joubert</w:t>
      </w:r>
    </w:p>
    <w:p w:rsidR="002343E3" w:rsidRDefault="002343E3" w:rsidP="002343E3">
      <w:pPr>
        <w:tabs>
          <w:tab w:val="left" w:pos="0"/>
          <w:tab w:val="left" w:pos="425"/>
          <w:tab w:val="left" w:pos="851"/>
        </w:tabs>
        <w:suppressAutoHyphens/>
        <w:jc w:val="both"/>
        <w:rPr>
          <w:rFonts w:ascii="CG Times" w:hAnsi="CG Times"/>
          <w:spacing w:val="-3"/>
          <w:sz w:val="20"/>
        </w:rPr>
      </w:pPr>
      <w:r>
        <w:rPr>
          <w:rFonts w:ascii="CG Times" w:hAnsi="CG Times"/>
          <w:spacing w:val="-3"/>
          <w:sz w:val="20"/>
        </w:rPr>
        <w:tab/>
        <w:t>Mrs Dain vd Reyden</w:t>
      </w:r>
    </w:p>
    <w:p w:rsidR="002343E3" w:rsidRDefault="002343E3" w:rsidP="002343E3">
      <w:pPr>
        <w:tabs>
          <w:tab w:val="left" w:pos="0"/>
          <w:tab w:val="left" w:pos="425"/>
          <w:tab w:val="left" w:pos="851"/>
        </w:tabs>
        <w:suppressAutoHyphens/>
        <w:ind w:left="720" w:hanging="720"/>
        <w:rPr>
          <w:rFonts w:ascii="CG Times" w:hAnsi="CG Times"/>
          <w:spacing w:val="-3"/>
          <w:sz w:val="20"/>
        </w:rPr>
      </w:pPr>
    </w:p>
    <w:p w:rsidR="0031247D" w:rsidRDefault="002343E3" w:rsidP="002343E3">
      <w:pPr>
        <w:tabs>
          <w:tab w:val="left" w:pos="0"/>
          <w:tab w:val="left" w:pos="425"/>
          <w:tab w:val="left" w:pos="851"/>
        </w:tabs>
        <w:suppressAutoHyphens/>
        <w:jc w:val="both"/>
        <w:rPr>
          <w:rFonts w:ascii="CG Times" w:hAnsi="CG Times"/>
          <w:spacing w:val="-3"/>
          <w:sz w:val="20"/>
        </w:rPr>
      </w:pPr>
      <w:r>
        <w:rPr>
          <w:rFonts w:ascii="CG Times" w:hAnsi="CG Times"/>
          <w:spacing w:val="-3"/>
          <w:sz w:val="20"/>
        </w:rPr>
        <w:t>In a dynamic profession such as ours it is essential that this document be revised to reflect changing needs and circumstances. To that end, your ongoing comments and contributions are not only welcome but essential.</w:t>
      </w:r>
    </w:p>
    <w:p w:rsidR="0031247D" w:rsidRDefault="0031247D">
      <w:pPr>
        <w:rPr>
          <w:rFonts w:ascii="CG Times" w:hAnsi="CG Times"/>
          <w:spacing w:val="-3"/>
          <w:sz w:val="20"/>
        </w:rPr>
      </w:pPr>
      <w:r>
        <w:rPr>
          <w:rFonts w:ascii="CG Times" w:hAnsi="CG Times"/>
          <w:spacing w:val="-3"/>
          <w:sz w:val="20"/>
        </w:rPr>
        <w:br w:type="page"/>
      </w:r>
    </w:p>
    <w:p w:rsidR="008A5D75" w:rsidRDefault="008A5D75" w:rsidP="008A5D75">
      <w:pPr>
        <w:tabs>
          <w:tab w:val="left" w:pos="0"/>
          <w:tab w:val="left" w:pos="567"/>
          <w:tab w:val="left" w:pos="1134"/>
        </w:tabs>
        <w:suppressAutoHyphens/>
        <w:spacing w:before="60" w:line="264" w:lineRule="auto"/>
        <w:rPr>
          <w:rFonts w:ascii="CG Times" w:hAnsi="CG Times"/>
          <w:spacing w:val="-3"/>
          <w:sz w:val="8"/>
        </w:rPr>
      </w:pPr>
    </w:p>
    <w:tbl>
      <w:tblPr>
        <w:tblW w:w="0" w:type="auto"/>
        <w:tblLayout w:type="fixed"/>
        <w:tblLook w:val="0000"/>
      </w:tblPr>
      <w:tblGrid>
        <w:gridCol w:w="6849"/>
      </w:tblGrid>
      <w:tr w:rsidR="008A5D75" w:rsidTr="00EF52D2">
        <w:tc>
          <w:tcPr>
            <w:tcW w:w="6849" w:type="dxa"/>
            <w:tcBorders>
              <w:top w:val="double" w:sz="12" w:space="0" w:color="auto"/>
              <w:left w:val="double" w:sz="12" w:space="0" w:color="auto"/>
              <w:bottom w:val="double" w:sz="12" w:space="0" w:color="auto"/>
              <w:right w:val="double" w:sz="12" w:space="0" w:color="auto"/>
            </w:tcBorders>
          </w:tcPr>
          <w:p w:rsidR="008A5D75" w:rsidRDefault="008A5D75" w:rsidP="00EF52D2">
            <w:pPr>
              <w:tabs>
                <w:tab w:val="left" w:pos="0"/>
                <w:tab w:val="left" w:pos="567"/>
                <w:tab w:val="left" w:pos="1134"/>
              </w:tabs>
              <w:suppressAutoHyphens/>
              <w:spacing w:before="100"/>
              <w:jc w:val="center"/>
              <w:rPr>
                <w:rFonts w:ascii="Britannic Bold" w:hAnsi="Britannic Bold"/>
                <w:b/>
              </w:rPr>
            </w:pPr>
            <w:r>
              <w:rPr>
                <w:rFonts w:ascii="CG Times" w:hAnsi="CG Times"/>
                <w:spacing w:val="-3"/>
                <w:sz w:val="20"/>
              </w:rPr>
              <w:br w:type="column"/>
            </w:r>
            <w:r>
              <w:rPr>
                <w:rFonts w:ascii="Britannic Bold" w:hAnsi="Britannic Bold"/>
                <w:spacing w:val="-3"/>
                <w:sz w:val="20"/>
              </w:rPr>
              <w:br w:type="column"/>
            </w:r>
            <w:r>
              <w:rPr>
                <w:rFonts w:ascii="Britannic Bold" w:hAnsi="Britannic Bold"/>
                <w:spacing w:val="-3"/>
                <w:sz w:val="20"/>
              </w:rPr>
              <w:br w:type="column"/>
            </w:r>
            <w:r>
              <w:rPr>
                <w:rFonts w:ascii="Britannic Bold" w:hAnsi="Britannic Bold"/>
                <w:spacing w:val="-3"/>
                <w:sz w:val="20"/>
              </w:rPr>
              <w:br w:type="column"/>
            </w:r>
            <w:r>
              <w:rPr>
                <w:rFonts w:ascii="Britannic Bold" w:hAnsi="Britannic Bold"/>
                <w:spacing w:val="-3"/>
                <w:sz w:val="20"/>
              </w:rPr>
              <w:br w:type="column"/>
            </w:r>
            <w:r>
              <w:rPr>
                <w:rFonts w:ascii="Britannic Bold" w:hAnsi="Britannic Bold"/>
                <w:spacing w:val="-3"/>
                <w:sz w:val="20"/>
              </w:rPr>
              <w:br w:type="column"/>
            </w:r>
            <w:r>
              <w:rPr>
                <w:rFonts w:ascii="Britannic Bold" w:hAnsi="Britannic Bold"/>
                <w:spacing w:val="-3"/>
                <w:sz w:val="20"/>
              </w:rPr>
              <w:br w:type="page"/>
            </w:r>
            <w:r>
              <w:rPr>
                <w:rFonts w:ascii="Britannic Bold" w:hAnsi="Britannic Bold"/>
                <w:spacing w:val="-3"/>
                <w:sz w:val="23"/>
              </w:rPr>
              <w:br w:type="column"/>
            </w:r>
            <w:r>
              <w:rPr>
                <w:rFonts w:ascii="Britannic Bold" w:hAnsi="Britannic Bold"/>
                <w:b/>
                <w:spacing w:val="-4"/>
              </w:rPr>
              <w:t xml:space="preserve">OCCUPATIONAL </w:t>
            </w:r>
            <w:r>
              <w:rPr>
                <w:rFonts w:ascii="Britannic Bold" w:hAnsi="Britannic Bold"/>
                <w:b/>
              </w:rPr>
              <w:t>THERAPY</w:t>
            </w:r>
          </w:p>
          <w:p w:rsidR="008A5D75" w:rsidRDefault="008A5D75" w:rsidP="00EF52D2">
            <w:pPr>
              <w:tabs>
                <w:tab w:val="left" w:pos="0"/>
                <w:tab w:val="left" w:pos="567"/>
                <w:tab w:val="left" w:pos="1134"/>
              </w:tabs>
              <w:suppressAutoHyphens/>
              <w:spacing w:after="100"/>
              <w:jc w:val="center"/>
              <w:rPr>
                <w:rFonts w:ascii="Britannic Bold" w:hAnsi="Britannic Bold"/>
                <w:b/>
                <w:spacing w:val="-4"/>
              </w:rPr>
            </w:pPr>
            <w:r>
              <w:rPr>
                <w:rFonts w:ascii="Britannic Bold" w:hAnsi="Britannic Bold"/>
                <w:b/>
                <w:spacing w:val="-4"/>
              </w:rPr>
              <w:t>STATEMENT OF INTENT</w:t>
            </w:r>
          </w:p>
        </w:tc>
      </w:tr>
    </w:tbl>
    <w:p w:rsidR="008A5D75" w:rsidRDefault="008A5D75" w:rsidP="008A5D75">
      <w:pPr>
        <w:tabs>
          <w:tab w:val="left" w:pos="0"/>
          <w:tab w:val="left" w:pos="567"/>
          <w:tab w:val="left" w:pos="1134"/>
        </w:tabs>
        <w:suppressAutoHyphens/>
        <w:jc w:val="both"/>
        <w:rPr>
          <w:rFonts w:ascii="CG Times" w:hAnsi="CG Times"/>
          <w:spacing w:val="-3"/>
        </w:rPr>
      </w:pPr>
    </w:p>
    <w:p w:rsidR="008A5D75" w:rsidRDefault="008A5D75" w:rsidP="008A5D75">
      <w:pPr>
        <w:tabs>
          <w:tab w:val="left" w:pos="0"/>
          <w:tab w:val="left" w:pos="567"/>
          <w:tab w:val="left" w:pos="1134"/>
        </w:tabs>
        <w:suppressAutoHyphens/>
        <w:jc w:val="both"/>
        <w:rPr>
          <w:rFonts w:ascii="CG Times" w:hAnsi="CG Times"/>
          <w:spacing w:val="-3"/>
          <w:sz w:val="23"/>
        </w:rPr>
      </w:pPr>
      <w:r>
        <w:rPr>
          <w:rFonts w:ascii="CG Times" w:hAnsi="CG Times"/>
          <w:spacing w:val="-3"/>
          <w:sz w:val="23"/>
        </w:rPr>
        <w:t>Our mission is to render a quality service that meets the needs of our consumers and clients within the Primary Health Care Approach as envisaged in the National Health Plan.</w:t>
      </w:r>
    </w:p>
    <w:p w:rsidR="008A5D75" w:rsidRDefault="008A5D75" w:rsidP="008A5D75">
      <w:pPr>
        <w:tabs>
          <w:tab w:val="left" w:pos="0"/>
          <w:tab w:val="left" w:pos="567"/>
          <w:tab w:val="left" w:pos="1134"/>
        </w:tabs>
        <w:suppressAutoHyphens/>
        <w:jc w:val="both"/>
        <w:rPr>
          <w:rFonts w:ascii="CG Times" w:hAnsi="CG Times"/>
          <w:spacing w:val="-3"/>
          <w:sz w:val="23"/>
        </w:rPr>
      </w:pPr>
    </w:p>
    <w:p w:rsidR="008A5D75" w:rsidRDefault="008A5D75" w:rsidP="008A5D75">
      <w:pPr>
        <w:tabs>
          <w:tab w:val="left" w:pos="0"/>
          <w:tab w:val="left" w:pos="567"/>
          <w:tab w:val="left" w:pos="1134"/>
        </w:tabs>
        <w:suppressAutoHyphens/>
        <w:jc w:val="both"/>
        <w:rPr>
          <w:rFonts w:ascii="CG Times" w:hAnsi="CG Times"/>
          <w:spacing w:val="-3"/>
          <w:sz w:val="23"/>
        </w:rPr>
      </w:pPr>
      <w:r>
        <w:rPr>
          <w:rFonts w:ascii="CG Times" w:hAnsi="CG Times"/>
          <w:spacing w:val="-3"/>
          <w:sz w:val="23"/>
        </w:rPr>
        <w:t>Our philosophy emphasises client and community participation. Our role is to facilitate the interaction between our clients and their environments in order to enhance their function and independence, and so capitalise on their abilities.</w:t>
      </w:r>
    </w:p>
    <w:p w:rsidR="008A5D75" w:rsidRDefault="008A5D75" w:rsidP="008A5D75">
      <w:pPr>
        <w:tabs>
          <w:tab w:val="left" w:pos="0"/>
          <w:tab w:val="left" w:pos="567"/>
          <w:tab w:val="left" w:pos="1134"/>
        </w:tabs>
        <w:suppressAutoHyphens/>
        <w:jc w:val="both"/>
        <w:rPr>
          <w:rFonts w:ascii="CG Times" w:hAnsi="CG Times"/>
          <w:spacing w:val="-3"/>
          <w:sz w:val="23"/>
        </w:rPr>
      </w:pPr>
    </w:p>
    <w:p w:rsidR="008A5D75" w:rsidRDefault="008A5D75" w:rsidP="008A5D75">
      <w:pPr>
        <w:tabs>
          <w:tab w:val="left" w:pos="0"/>
          <w:tab w:val="left" w:pos="567"/>
          <w:tab w:val="left" w:pos="1134"/>
        </w:tabs>
        <w:suppressAutoHyphens/>
        <w:jc w:val="both"/>
        <w:rPr>
          <w:rFonts w:ascii="CG Times" w:hAnsi="CG Times"/>
          <w:spacing w:val="-3"/>
          <w:sz w:val="23"/>
        </w:rPr>
      </w:pPr>
      <w:r>
        <w:rPr>
          <w:rFonts w:ascii="CG Times" w:hAnsi="CG Times"/>
          <w:spacing w:val="-3"/>
          <w:sz w:val="23"/>
        </w:rPr>
        <w:t>Our intervention is a process that consists of the identification of client needs, and the design, implementation, evaluation and adjustment of treatment strategies in co-operation with clients, families, care-givers and communities.</w:t>
      </w:r>
    </w:p>
    <w:p w:rsidR="008A5D75" w:rsidRDefault="008A5D75" w:rsidP="008A5D75">
      <w:pPr>
        <w:tabs>
          <w:tab w:val="left" w:pos="0"/>
          <w:tab w:val="left" w:pos="567"/>
          <w:tab w:val="left" w:pos="1134"/>
        </w:tabs>
        <w:suppressAutoHyphens/>
        <w:jc w:val="both"/>
        <w:rPr>
          <w:rFonts w:ascii="CG Times" w:hAnsi="CG Times"/>
          <w:spacing w:val="-3"/>
          <w:sz w:val="23"/>
        </w:rPr>
      </w:pPr>
    </w:p>
    <w:p w:rsidR="008A5D75" w:rsidRDefault="008A5D75" w:rsidP="008A5D75">
      <w:pPr>
        <w:tabs>
          <w:tab w:val="left" w:pos="0"/>
          <w:tab w:val="left" w:pos="567"/>
          <w:tab w:val="left" w:pos="1134"/>
        </w:tabs>
        <w:suppressAutoHyphens/>
        <w:jc w:val="both"/>
        <w:rPr>
          <w:rFonts w:ascii="CG Times" w:hAnsi="CG Times"/>
          <w:spacing w:val="-3"/>
          <w:sz w:val="23"/>
        </w:rPr>
      </w:pPr>
      <w:r>
        <w:rPr>
          <w:rFonts w:ascii="CG Times" w:hAnsi="CG Times"/>
          <w:spacing w:val="-3"/>
          <w:sz w:val="23"/>
        </w:rPr>
        <w:t>Our unique contribution is that we facilitate the client's productive and meaningful functional performance through the analysis, adaptation and use of everyday activities and situations.</w:t>
      </w:r>
    </w:p>
    <w:p w:rsidR="008A5D75" w:rsidRDefault="008A5D75" w:rsidP="008A5D75">
      <w:pPr>
        <w:tabs>
          <w:tab w:val="left" w:pos="0"/>
          <w:tab w:val="left" w:pos="567"/>
          <w:tab w:val="left" w:pos="1134"/>
        </w:tabs>
        <w:suppressAutoHyphens/>
        <w:jc w:val="both"/>
        <w:rPr>
          <w:rFonts w:ascii="CG Times" w:hAnsi="CG Times"/>
          <w:spacing w:val="-3"/>
          <w:sz w:val="23"/>
        </w:rPr>
      </w:pPr>
    </w:p>
    <w:p w:rsidR="008A5D75" w:rsidRDefault="008A5D75" w:rsidP="008A5D75">
      <w:pPr>
        <w:tabs>
          <w:tab w:val="left" w:pos="0"/>
          <w:tab w:val="left" w:pos="567"/>
          <w:tab w:val="left" w:pos="1134"/>
        </w:tabs>
        <w:suppressAutoHyphens/>
        <w:jc w:val="both"/>
        <w:rPr>
          <w:rFonts w:ascii="CG Times" w:hAnsi="CG Times"/>
          <w:spacing w:val="-3"/>
          <w:sz w:val="23"/>
        </w:rPr>
      </w:pPr>
      <w:r>
        <w:rPr>
          <w:rFonts w:ascii="CG Times" w:hAnsi="CG Times"/>
          <w:spacing w:val="-3"/>
          <w:sz w:val="23"/>
        </w:rPr>
        <w:t>Our management philosophy emphasises an open, creative approach. This allows for personal and career development whilst supporting service development.</w:t>
      </w:r>
    </w:p>
    <w:p w:rsidR="008A5D75" w:rsidRDefault="008A5D75" w:rsidP="008A5D75">
      <w:pPr>
        <w:tabs>
          <w:tab w:val="left" w:pos="0"/>
          <w:tab w:val="left" w:pos="567"/>
          <w:tab w:val="left" w:pos="1134"/>
        </w:tabs>
        <w:suppressAutoHyphens/>
        <w:jc w:val="both"/>
        <w:rPr>
          <w:rFonts w:ascii="CG Times" w:hAnsi="CG Times"/>
          <w:spacing w:val="-3"/>
          <w:sz w:val="23"/>
        </w:rPr>
      </w:pPr>
    </w:p>
    <w:p w:rsidR="008A5D75" w:rsidRDefault="008A5D75" w:rsidP="008A5D75">
      <w:pPr>
        <w:tabs>
          <w:tab w:val="left" w:pos="0"/>
          <w:tab w:val="left" w:pos="567"/>
          <w:tab w:val="left" w:pos="1134"/>
        </w:tabs>
        <w:suppressAutoHyphens/>
        <w:jc w:val="both"/>
        <w:rPr>
          <w:rFonts w:ascii="CG Times" w:hAnsi="CG Times"/>
          <w:spacing w:val="-3"/>
          <w:sz w:val="23"/>
        </w:rPr>
      </w:pPr>
      <w:r>
        <w:rPr>
          <w:rFonts w:ascii="CG Times" w:hAnsi="CG Times"/>
          <w:spacing w:val="-3"/>
          <w:sz w:val="23"/>
        </w:rPr>
        <w:t>Our growth emphasis is to ensure adequate service delivery facilities and sufficient, appropriately trained personnel to support the development of occupational therapy services in order to meet the demand for our service at primary, secondary and tertiary levels.</w:t>
      </w:r>
    </w:p>
    <w:p w:rsidR="008A5D75" w:rsidRDefault="008A5D75" w:rsidP="008A5D75">
      <w:pPr>
        <w:tabs>
          <w:tab w:val="left" w:pos="0"/>
          <w:tab w:val="left" w:pos="567"/>
          <w:tab w:val="left" w:pos="1134"/>
        </w:tabs>
        <w:suppressAutoHyphens/>
        <w:jc w:val="both"/>
        <w:rPr>
          <w:rFonts w:ascii="CG Times" w:hAnsi="CG Times"/>
          <w:spacing w:val="-3"/>
          <w:sz w:val="23"/>
        </w:rPr>
      </w:pPr>
    </w:p>
    <w:p w:rsidR="008A5D75" w:rsidRDefault="008A5D75" w:rsidP="008A5D75">
      <w:pPr>
        <w:tabs>
          <w:tab w:val="left" w:pos="0"/>
          <w:tab w:val="left" w:pos="567"/>
          <w:tab w:val="left" w:pos="1134"/>
        </w:tabs>
        <w:suppressAutoHyphens/>
        <w:jc w:val="both"/>
        <w:rPr>
          <w:rFonts w:ascii="CG Times" w:hAnsi="CG Times"/>
          <w:spacing w:val="-3"/>
          <w:sz w:val="23"/>
        </w:rPr>
      </w:pPr>
      <w:r>
        <w:rPr>
          <w:rFonts w:ascii="CG Times" w:hAnsi="CG Times"/>
          <w:spacing w:val="-3"/>
          <w:sz w:val="23"/>
        </w:rPr>
        <w:t xml:space="preserve">Our resources, knowledge and skills will be utilised in order to contribute to the health of all in the most cost effective manner. We are committed team members and we believe in the value of our services </w:t>
      </w:r>
    </w:p>
    <w:p w:rsidR="008A5D75" w:rsidRDefault="008A5D75" w:rsidP="008A5D75">
      <w:pPr>
        <w:tabs>
          <w:tab w:val="left" w:pos="0"/>
          <w:tab w:val="left" w:pos="567"/>
          <w:tab w:val="left" w:pos="1134"/>
        </w:tabs>
        <w:suppressAutoHyphens/>
        <w:jc w:val="both"/>
        <w:rPr>
          <w:rFonts w:ascii="CG Times" w:hAnsi="CG Times"/>
          <w:spacing w:val="-3"/>
          <w:sz w:val="23"/>
        </w:rPr>
      </w:pPr>
    </w:p>
    <w:p w:rsidR="008A5D75" w:rsidRDefault="008A5D75" w:rsidP="008A5D75">
      <w:pPr>
        <w:tabs>
          <w:tab w:val="left" w:pos="0"/>
          <w:tab w:val="left" w:pos="567"/>
          <w:tab w:val="left" w:pos="1134"/>
        </w:tabs>
        <w:suppressAutoHyphens/>
        <w:jc w:val="both"/>
        <w:rPr>
          <w:rFonts w:ascii="CG Times" w:hAnsi="CG Times"/>
          <w:spacing w:val="-3"/>
          <w:sz w:val="23"/>
        </w:rPr>
      </w:pPr>
    </w:p>
    <w:p w:rsidR="0031247D" w:rsidRDefault="0031247D" w:rsidP="008A5D75">
      <w:pPr>
        <w:tabs>
          <w:tab w:val="left" w:pos="0"/>
          <w:tab w:val="left" w:pos="567"/>
          <w:tab w:val="left" w:pos="1134"/>
        </w:tabs>
        <w:suppressAutoHyphens/>
        <w:jc w:val="both"/>
        <w:rPr>
          <w:rFonts w:ascii="CG Times" w:hAnsi="CG Times"/>
          <w:spacing w:val="-3"/>
          <w:sz w:val="23"/>
        </w:rPr>
      </w:pPr>
    </w:p>
    <w:p w:rsidR="00B42E15" w:rsidRDefault="00B42E15" w:rsidP="00B42E15">
      <w:pPr>
        <w:tabs>
          <w:tab w:val="left" w:pos="0"/>
        </w:tabs>
        <w:suppressAutoHyphens/>
        <w:spacing w:before="20" w:line="264" w:lineRule="auto"/>
        <w:ind w:left="720" w:hanging="720"/>
        <w:jc w:val="both"/>
        <w:rPr>
          <w:rFonts w:ascii="Britannic Bold" w:hAnsi="Britannic Bold"/>
          <w:b/>
          <w:spacing w:val="-3"/>
        </w:rPr>
      </w:pPr>
      <w:r>
        <w:rPr>
          <w:rFonts w:ascii="Britannic Bold" w:hAnsi="Britannic Bold"/>
          <w:b/>
          <w:spacing w:val="-3"/>
        </w:rPr>
        <w:lastRenderedPageBreak/>
        <w:t>1</w:t>
      </w:r>
      <w:r>
        <w:rPr>
          <w:rFonts w:ascii="Britannic Bold" w:hAnsi="Britannic Bold"/>
          <w:b/>
          <w:spacing w:val="-3"/>
        </w:rPr>
        <w:tab/>
        <w:t>CONSUMERS OF OCCUPATIONAL THERAPY SERVICES</w:t>
      </w:r>
    </w:p>
    <w:p w:rsidR="00B42E15" w:rsidRDefault="00B42E15" w:rsidP="00B42E15">
      <w:pPr>
        <w:tabs>
          <w:tab w:val="left" w:pos="0"/>
        </w:tabs>
        <w:suppressAutoHyphens/>
        <w:spacing w:line="264" w:lineRule="auto"/>
        <w:jc w:val="both"/>
        <w:rPr>
          <w:rFonts w:ascii="CG Times" w:hAnsi="CG Times"/>
          <w:spacing w:val="-3"/>
          <w:sz w:val="18"/>
        </w:rPr>
      </w:pPr>
    </w:p>
    <w:p w:rsidR="00B42E15" w:rsidRDefault="00B42E15" w:rsidP="00B42E15">
      <w:pPr>
        <w:tabs>
          <w:tab w:val="left" w:pos="0"/>
          <w:tab w:val="left" w:pos="567"/>
          <w:tab w:val="left" w:pos="1134"/>
        </w:tabs>
        <w:suppressAutoHyphens/>
        <w:spacing w:after="40" w:line="264" w:lineRule="auto"/>
        <w:jc w:val="both"/>
        <w:rPr>
          <w:rFonts w:ascii="Britannic Bold" w:hAnsi="Britannic Bold"/>
          <w:spacing w:val="-3"/>
          <w:sz w:val="23"/>
        </w:rPr>
      </w:pPr>
      <w:r>
        <w:rPr>
          <w:rFonts w:ascii="Britannic Bold" w:hAnsi="Britannic Bold"/>
          <w:b/>
          <w:spacing w:val="-3"/>
          <w:sz w:val="23"/>
        </w:rPr>
        <w:tab/>
        <w:t>Our consumers are:</w:t>
      </w:r>
    </w:p>
    <w:p w:rsidR="00B42E15" w:rsidRPr="0031247D" w:rsidRDefault="00B42E15" w:rsidP="0031247D">
      <w:pPr>
        <w:pStyle w:val="ListParagraph"/>
        <w:numPr>
          <w:ilvl w:val="0"/>
          <w:numId w:val="2"/>
        </w:numPr>
        <w:tabs>
          <w:tab w:val="left" w:pos="0"/>
          <w:tab w:val="left" w:pos="567"/>
        </w:tabs>
        <w:suppressAutoHyphens/>
        <w:spacing w:line="264" w:lineRule="auto"/>
        <w:ind w:left="1134" w:hanging="567"/>
        <w:jc w:val="both"/>
        <w:rPr>
          <w:rFonts w:ascii="CG Times" w:hAnsi="CG Times"/>
          <w:spacing w:val="-3"/>
          <w:sz w:val="23"/>
        </w:rPr>
      </w:pPr>
      <w:r w:rsidRPr="0031247D">
        <w:rPr>
          <w:rFonts w:ascii="CG Times" w:hAnsi="CG Times"/>
          <w:spacing w:val="-3"/>
          <w:sz w:val="23"/>
        </w:rPr>
        <w:t>clients and client groups (the end-users)</w:t>
      </w:r>
    </w:p>
    <w:p w:rsidR="00B42E15" w:rsidRPr="0031247D" w:rsidRDefault="00B42E15" w:rsidP="0031247D">
      <w:pPr>
        <w:pStyle w:val="ListParagraph"/>
        <w:numPr>
          <w:ilvl w:val="0"/>
          <w:numId w:val="2"/>
        </w:numPr>
        <w:tabs>
          <w:tab w:val="left" w:pos="567"/>
          <w:tab w:val="left" w:pos="1134"/>
        </w:tabs>
        <w:suppressAutoHyphens/>
        <w:spacing w:line="264" w:lineRule="auto"/>
        <w:ind w:left="1134" w:hanging="567"/>
        <w:jc w:val="both"/>
        <w:rPr>
          <w:rFonts w:ascii="CG Times" w:hAnsi="CG Times"/>
          <w:spacing w:val="-3"/>
          <w:sz w:val="23"/>
        </w:rPr>
      </w:pPr>
      <w:r w:rsidRPr="0031247D">
        <w:rPr>
          <w:rFonts w:ascii="CG Times" w:hAnsi="CG Times"/>
          <w:spacing w:val="-3"/>
          <w:sz w:val="23"/>
        </w:rPr>
        <w:t>members of the multi-disciplinary health team</w:t>
      </w:r>
    </w:p>
    <w:p w:rsidR="00B42E15" w:rsidRPr="0031247D" w:rsidRDefault="00B42E15" w:rsidP="0031247D">
      <w:pPr>
        <w:pStyle w:val="ListParagraph"/>
        <w:numPr>
          <w:ilvl w:val="0"/>
          <w:numId w:val="2"/>
        </w:numPr>
        <w:tabs>
          <w:tab w:val="left" w:pos="567"/>
          <w:tab w:val="left" w:pos="1134"/>
        </w:tabs>
        <w:suppressAutoHyphens/>
        <w:spacing w:line="264" w:lineRule="auto"/>
        <w:ind w:left="1134" w:hanging="567"/>
        <w:jc w:val="both"/>
        <w:rPr>
          <w:rFonts w:ascii="CG Times" w:hAnsi="CG Times"/>
          <w:spacing w:val="-3"/>
          <w:sz w:val="23"/>
        </w:rPr>
      </w:pPr>
      <w:r w:rsidRPr="0031247D">
        <w:rPr>
          <w:rFonts w:ascii="CG Times" w:hAnsi="CG Times"/>
          <w:spacing w:val="-3"/>
          <w:sz w:val="23"/>
        </w:rPr>
        <w:t>public, private and non-governmental health organisations</w:t>
      </w:r>
    </w:p>
    <w:p w:rsidR="00B42E15" w:rsidRPr="0031247D" w:rsidRDefault="00B42E15" w:rsidP="0031247D">
      <w:pPr>
        <w:pStyle w:val="ListParagraph"/>
        <w:numPr>
          <w:ilvl w:val="0"/>
          <w:numId w:val="2"/>
        </w:numPr>
        <w:tabs>
          <w:tab w:val="left" w:pos="567"/>
          <w:tab w:val="left" w:pos="1134"/>
        </w:tabs>
        <w:suppressAutoHyphens/>
        <w:spacing w:line="264" w:lineRule="auto"/>
        <w:ind w:left="1134" w:hanging="567"/>
        <w:jc w:val="both"/>
        <w:rPr>
          <w:rFonts w:ascii="CG Times" w:hAnsi="CG Times"/>
          <w:spacing w:val="-3"/>
          <w:sz w:val="23"/>
        </w:rPr>
      </w:pPr>
      <w:r w:rsidRPr="0031247D">
        <w:rPr>
          <w:rFonts w:ascii="CG Times" w:hAnsi="CG Times"/>
          <w:spacing w:val="-3"/>
          <w:sz w:val="23"/>
        </w:rPr>
        <w:t>training institutions and their students</w:t>
      </w:r>
    </w:p>
    <w:p w:rsidR="00B42E15" w:rsidRPr="0031247D" w:rsidRDefault="00B42E15" w:rsidP="0031247D">
      <w:pPr>
        <w:pStyle w:val="ListParagraph"/>
        <w:numPr>
          <w:ilvl w:val="0"/>
          <w:numId w:val="2"/>
        </w:numPr>
        <w:tabs>
          <w:tab w:val="left" w:pos="567"/>
          <w:tab w:val="left" w:pos="1134"/>
        </w:tabs>
        <w:suppressAutoHyphens/>
        <w:spacing w:line="264" w:lineRule="auto"/>
        <w:ind w:left="1134" w:hanging="567"/>
        <w:jc w:val="both"/>
        <w:rPr>
          <w:rFonts w:ascii="CG Times" w:hAnsi="CG Times"/>
          <w:spacing w:val="-3"/>
          <w:sz w:val="23"/>
        </w:rPr>
      </w:pPr>
      <w:r w:rsidRPr="0031247D">
        <w:rPr>
          <w:rFonts w:ascii="CG Times" w:hAnsi="CG Times"/>
          <w:spacing w:val="-3"/>
          <w:sz w:val="23"/>
        </w:rPr>
        <w:t>health promoters in other sectors</w:t>
      </w:r>
    </w:p>
    <w:p w:rsidR="00B42E15" w:rsidRDefault="00B42E15" w:rsidP="00B42E15">
      <w:pPr>
        <w:tabs>
          <w:tab w:val="left" w:pos="0"/>
        </w:tabs>
        <w:suppressAutoHyphens/>
        <w:spacing w:line="264" w:lineRule="auto"/>
        <w:jc w:val="both"/>
        <w:rPr>
          <w:rFonts w:ascii="CG Times" w:hAnsi="CG Times"/>
          <w:spacing w:val="-3"/>
          <w:sz w:val="18"/>
        </w:rPr>
      </w:pPr>
    </w:p>
    <w:p w:rsidR="00B42E15" w:rsidRDefault="00B42E15" w:rsidP="00B42E15">
      <w:pPr>
        <w:tabs>
          <w:tab w:val="left" w:pos="567"/>
          <w:tab w:val="left" w:pos="1134"/>
        </w:tabs>
        <w:suppressAutoHyphens/>
        <w:spacing w:after="40" w:line="264" w:lineRule="auto"/>
        <w:ind w:left="567" w:hanging="567"/>
        <w:jc w:val="both"/>
        <w:rPr>
          <w:rFonts w:ascii="Britannic Bold" w:hAnsi="Britannic Bold"/>
          <w:spacing w:val="-3"/>
          <w:sz w:val="23"/>
        </w:rPr>
      </w:pPr>
      <w:r>
        <w:rPr>
          <w:rFonts w:ascii="Britannic Bold" w:hAnsi="Britannic Bold"/>
          <w:b/>
          <w:spacing w:val="-3"/>
          <w:sz w:val="23"/>
        </w:rPr>
        <w:tab/>
        <w:t>Our clients and client groups (the end-users) are:</w:t>
      </w:r>
    </w:p>
    <w:p w:rsidR="00B42E15" w:rsidRDefault="00B42E15" w:rsidP="00B42E15">
      <w:pPr>
        <w:tabs>
          <w:tab w:val="left" w:pos="567"/>
          <w:tab w:val="left" w:pos="1134"/>
        </w:tabs>
        <w:suppressAutoHyphens/>
        <w:spacing w:line="264" w:lineRule="auto"/>
        <w:ind w:left="1134" w:hanging="1134"/>
        <w:jc w:val="both"/>
        <w:rPr>
          <w:rFonts w:ascii="CG Times" w:hAnsi="CG Times"/>
          <w:spacing w:val="-3"/>
          <w:sz w:val="23"/>
        </w:rPr>
      </w:pPr>
      <w:r>
        <w:rPr>
          <w:rFonts w:ascii="Symbol" w:hAnsi="Symbol"/>
          <w:spacing w:val="-3"/>
          <w:sz w:val="23"/>
        </w:rPr>
        <w:tab/>
      </w:r>
      <w:r>
        <w:rPr>
          <w:rFonts w:ascii="CG Times" w:hAnsi="CG Times"/>
          <w:spacing w:val="-3"/>
          <w:sz w:val="26"/>
        </w:rPr>
        <w:sym w:font="Wingdings" w:char="F09F"/>
      </w:r>
      <w:r>
        <w:rPr>
          <w:rFonts w:ascii="CG Times" w:hAnsi="CG Times"/>
          <w:spacing w:val="-3"/>
          <w:sz w:val="23"/>
        </w:rPr>
        <w:tab/>
        <w:t>individuals or groups of all ages whose lives have been disrupted by illness, injury, violence, developmental delay or the ageing process</w:t>
      </w:r>
    </w:p>
    <w:p w:rsidR="00B42E15" w:rsidRDefault="00B42E15" w:rsidP="00B42E15">
      <w:pPr>
        <w:tabs>
          <w:tab w:val="left" w:pos="567"/>
          <w:tab w:val="left" w:pos="1134"/>
        </w:tabs>
        <w:suppressAutoHyphens/>
        <w:spacing w:line="264" w:lineRule="auto"/>
        <w:ind w:left="1134" w:hanging="1134"/>
        <w:jc w:val="both"/>
        <w:rPr>
          <w:rFonts w:ascii="CG Times" w:hAnsi="CG Times"/>
          <w:spacing w:val="-3"/>
          <w:sz w:val="23"/>
        </w:rPr>
      </w:pPr>
      <w:r>
        <w:rPr>
          <w:rFonts w:ascii="Symbol" w:hAnsi="Symbol"/>
          <w:spacing w:val="-3"/>
          <w:sz w:val="23"/>
        </w:rPr>
        <w:tab/>
      </w:r>
      <w:r>
        <w:rPr>
          <w:rFonts w:ascii="CG Times" w:hAnsi="CG Times"/>
          <w:spacing w:val="-3"/>
          <w:sz w:val="26"/>
        </w:rPr>
        <w:sym w:font="Wingdings" w:char="F09F"/>
      </w:r>
      <w:r>
        <w:rPr>
          <w:rFonts w:ascii="Symbol" w:hAnsi="Symbol"/>
          <w:spacing w:val="-3"/>
          <w:sz w:val="23"/>
        </w:rPr>
        <w:tab/>
      </w:r>
      <w:r>
        <w:rPr>
          <w:rFonts w:ascii="CG Times" w:hAnsi="CG Times"/>
          <w:spacing w:val="-3"/>
          <w:sz w:val="23"/>
        </w:rPr>
        <w:t>individuals, groups or families who have, or are at risk of acquiring physical, developmental or psychological (cognitive or emotional) problems or deficits</w:t>
      </w:r>
    </w:p>
    <w:p w:rsidR="00B42E15" w:rsidRDefault="00B42E15" w:rsidP="00B42E15">
      <w:pPr>
        <w:tabs>
          <w:tab w:val="left" w:pos="567"/>
          <w:tab w:val="left" w:pos="1134"/>
        </w:tabs>
        <w:suppressAutoHyphens/>
        <w:spacing w:line="264" w:lineRule="auto"/>
        <w:ind w:left="1134" w:hanging="1134"/>
        <w:jc w:val="both"/>
        <w:rPr>
          <w:rFonts w:ascii="CG Times" w:hAnsi="CG Times"/>
          <w:spacing w:val="-3"/>
          <w:sz w:val="23"/>
        </w:rPr>
      </w:pPr>
      <w:r>
        <w:rPr>
          <w:rFonts w:ascii="Symbol" w:hAnsi="Symbol"/>
          <w:spacing w:val="-3"/>
          <w:sz w:val="23"/>
        </w:rPr>
        <w:tab/>
      </w:r>
      <w:r>
        <w:rPr>
          <w:rFonts w:ascii="CG Times" w:hAnsi="CG Times"/>
          <w:spacing w:val="-3"/>
          <w:sz w:val="26"/>
        </w:rPr>
        <w:sym w:font="Wingdings" w:char="F09F"/>
      </w:r>
      <w:r>
        <w:rPr>
          <w:rFonts w:ascii="CG Times" w:hAnsi="CG Times"/>
          <w:spacing w:val="-3"/>
          <w:sz w:val="23"/>
        </w:rPr>
        <w:tab/>
        <w:t>individuals, groups, families or communities who are dysfunctional as a result of environmental or social circumstances</w:t>
      </w:r>
    </w:p>
    <w:p w:rsidR="00B42E15" w:rsidRDefault="00B42E15" w:rsidP="00B42E15">
      <w:pPr>
        <w:tabs>
          <w:tab w:val="left" w:pos="567"/>
          <w:tab w:val="left" w:pos="1134"/>
        </w:tabs>
        <w:suppressAutoHyphens/>
        <w:spacing w:line="264" w:lineRule="auto"/>
        <w:jc w:val="both"/>
        <w:rPr>
          <w:rFonts w:ascii="CG Times" w:hAnsi="CG Times"/>
          <w:spacing w:val="-3"/>
          <w:sz w:val="18"/>
        </w:rPr>
      </w:pPr>
    </w:p>
    <w:p w:rsidR="00B42E15" w:rsidRDefault="00B42E15" w:rsidP="00B42E15">
      <w:pPr>
        <w:tabs>
          <w:tab w:val="left" w:pos="567"/>
          <w:tab w:val="left" w:pos="1134"/>
        </w:tabs>
        <w:suppressAutoHyphens/>
        <w:spacing w:after="40" w:line="264" w:lineRule="auto"/>
        <w:jc w:val="both"/>
        <w:rPr>
          <w:rFonts w:ascii="Britannic Bold" w:hAnsi="Britannic Bold"/>
          <w:spacing w:val="-3"/>
          <w:sz w:val="23"/>
        </w:rPr>
      </w:pPr>
      <w:r>
        <w:rPr>
          <w:rFonts w:ascii="Britannic Bold" w:hAnsi="Britannic Bold"/>
          <w:b/>
          <w:spacing w:val="-3"/>
          <w:sz w:val="23"/>
        </w:rPr>
        <w:tab/>
        <w:t>What our consumers can expect:</w:t>
      </w:r>
    </w:p>
    <w:p w:rsidR="00B42E15" w:rsidRDefault="00B42E15" w:rsidP="00B42E15">
      <w:pPr>
        <w:tabs>
          <w:tab w:val="left" w:pos="567"/>
          <w:tab w:val="left" w:pos="1134"/>
        </w:tabs>
        <w:suppressAutoHyphens/>
        <w:spacing w:line="264" w:lineRule="auto"/>
        <w:ind w:left="567" w:hanging="567"/>
        <w:jc w:val="both"/>
        <w:rPr>
          <w:rFonts w:ascii="CG Times" w:hAnsi="CG Times"/>
          <w:spacing w:val="-3"/>
          <w:sz w:val="22"/>
        </w:rPr>
      </w:pPr>
      <w:r>
        <w:rPr>
          <w:rFonts w:ascii="CG Times" w:hAnsi="CG Times"/>
          <w:spacing w:val="-3"/>
          <w:sz w:val="23"/>
        </w:rPr>
        <w:tab/>
        <w:t>Our consumers can expect promotive, preventative, curative and rehabilitative services that will enhance the client’s capacity to meet the functional demands of the environment and daily life, thus promoting their quality of life.</w:t>
      </w:r>
    </w:p>
    <w:p w:rsidR="00B42E15" w:rsidRDefault="00B42E15" w:rsidP="00B42E15">
      <w:pPr>
        <w:tabs>
          <w:tab w:val="left" w:pos="567"/>
          <w:tab w:val="left" w:pos="1134"/>
        </w:tabs>
        <w:suppressAutoHyphens/>
        <w:spacing w:line="264" w:lineRule="auto"/>
        <w:jc w:val="both"/>
        <w:rPr>
          <w:rFonts w:ascii="CG Times" w:hAnsi="CG Times"/>
          <w:spacing w:val="-3"/>
          <w:sz w:val="18"/>
        </w:rPr>
      </w:pPr>
    </w:p>
    <w:p w:rsidR="00B42E15" w:rsidRDefault="00B42E15" w:rsidP="00B42E15">
      <w:pPr>
        <w:tabs>
          <w:tab w:val="left" w:pos="567"/>
          <w:tab w:val="left" w:pos="1134"/>
        </w:tabs>
        <w:suppressAutoHyphens/>
        <w:spacing w:after="40" w:line="264" w:lineRule="auto"/>
        <w:ind w:left="720" w:hanging="720"/>
        <w:jc w:val="both"/>
        <w:rPr>
          <w:rFonts w:ascii="Britannic Bold" w:hAnsi="Britannic Bold"/>
          <w:spacing w:val="-3"/>
          <w:sz w:val="23"/>
        </w:rPr>
      </w:pPr>
      <w:r>
        <w:rPr>
          <w:rFonts w:ascii="Britannic Bold" w:hAnsi="Britannic Bold"/>
          <w:b/>
          <w:spacing w:val="-3"/>
          <w:sz w:val="23"/>
        </w:rPr>
        <w:tab/>
        <w:t>Our consumers have the right to:</w:t>
      </w:r>
    </w:p>
    <w:p w:rsidR="00B42E15" w:rsidRDefault="00B42E15" w:rsidP="00B42E15">
      <w:pPr>
        <w:tabs>
          <w:tab w:val="left" w:pos="567"/>
          <w:tab w:val="left" w:pos="1134"/>
        </w:tabs>
        <w:suppressAutoHyphens/>
        <w:spacing w:line="264" w:lineRule="auto"/>
        <w:ind w:left="1134" w:hanging="1134"/>
        <w:jc w:val="both"/>
        <w:rPr>
          <w:rFonts w:ascii="CG Times" w:hAnsi="CG Times"/>
          <w:spacing w:val="-3"/>
          <w:sz w:val="23"/>
        </w:rPr>
      </w:pPr>
      <w:r>
        <w:rPr>
          <w:rFonts w:ascii="Symbol" w:hAnsi="Symbol"/>
          <w:spacing w:val="-3"/>
          <w:sz w:val="23"/>
        </w:rPr>
        <w:tab/>
      </w:r>
      <w:r>
        <w:rPr>
          <w:rFonts w:ascii="CG Times" w:hAnsi="CG Times"/>
          <w:spacing w:val="-3"/>
          <w:sz w:val="26"/>
        </w:rPr>
        <w:sym w:font="Wingdings" w:char="F09F"/>
      </w:r>
      <w:r>
        <w:rPr>
          <w:rFonts w:ascii="CG Times" w:hAnsi="CG Times"/>
          <w:spacing w:val="-3"/>
          <w:sz w:val="23"/>
        </w:rPr>
        <w:tab/>
        <w:t>be treated with respect and dignity and in accordance with the Bill of Rights</w:t>
      </w:r>
    </w:p>
    <w:p w:rsidR="00B42E15" w:rsidRDefault="00B42E15" w:rsidP="00B42E15">
      <w:pPr>
        <w:tabs>
          <w:tab w:val="left" w:pos="567"/>
          <w:tab w:val="left" w:pos="1134"/>
        </w:tabs>
        <w:suppressAutoHyphens/>
        <w:spacing w:line="264" w:lineRule="auto"/>
        <w:ind w:left="1134" w:hanging="1134"/>
        <w:jc w:val="both"/>
        <w:rPr>
          <w:rFonts w:ascii="CG Times" w:hAnsi="CG Times"/>
          <w:spacing w:val="-3"/>
          <w:sz w:val="23"/>
        </w:rPr>
      </w:pPr>
      <w:r>
        <w:rPr>
          <w:rFonts w:ascii="Symbol" w:hAnsi="Symbol"/>
          <w:spacing w:val="-3"/>
          <w:sz w:val="23"/>
        </w:rPr>
        <w:tab/>
      </w:r>
      <w:r>
        <w:rPr>
          <w:rFonts w:ascii="CG Times" w:hAnsi="CG Times"/>
          <w:spacing w:val="-3"/>
          <w:sz w:val="26"/>
        </w:rPr>
        <w:sym w:font="Wingdings" w:char="F09F"/>
      </w:r>
      <w:r>
        <w:rPr>
          <w:rFonts w:ascii="CG Times" w:hAnsi="CG Times"/>
          <w:spacing w:val="-3"/>
          <w:sz w:val="23"/>
        </w:rPr>
        <w:tab/>
        <w:t>accessible, equitable, affordable, acceptable, appropriate services</w:t>
      </w:r>
    </w:p>
    <w:p w:rsidR="00B42E15" w:rsidRDefault="00B42E15" w:rsidP="00B42E15">
      <w:pPr>
        <w:tabs>
          <w:tab w:val="left" w:pos="567"/>
          <w:tab w:val="left" w:pos="1134"/>
        </w:tabs>
        <w:suppressAutoHyphens/>
        <w:ind w:left="720" w:hanging="720"/>
        <w:jc w:val="both"/>
        <w:rPr>
          <w:rFonts w:ascii="CG Times" w:hAnsi="CG Times"/>
          <w:spacing w:val="-3"/>
          <w:sz w:val="23"/>
        </w:rPr>
      </w:pPr>
      <w:r>
        <w:rPr>
          <w:rFonts w:ascii="Symbol" w:hAnsi="Symbol"/>
          <w:spacing w:val="-3"/>
          <w:sz w:val="23"/>
        </w:rPr>
        <w:tab/>
      </w:r>
      <w:r>
        <w:rPr>
          <w:rFonts w:ascii="CG Times" w:hAnsi="CG Times"/>
          <w:spacing w:val="-3"/>
          <w:sz w:val="26"/>
        </w:rPr>
        <w:sym w:font="Wingdings" w:char="F09F"/>
      </w:r>
      <w:r w:rsidR="0031247D">
        <w:rPr>
          <w:rFonts w:ascii="CG Times" w:hAnsi="CG Times"/>
          <w:spacing w:val="-3"/>
          <w:sz w:val="26"/>
        </w:rPr>
        <w:t xml:space="preserve"> </w:t>
      </w:r>
      <w:r>
        <w:rPr>
          <w:rFonts w:ascii="CG Times" w:hAnsi="CG Times"/>
          <w:spacing w:val="-3"/>
          <w:sz w:val="23"/>
        </w:rPr>
        <w:tab/>
        <w:t>a quality service which meets their needs and expectations</w:t>
      </w:r>
    </w:p>
    <w:p w:rsidR="00B42E15" w:rsidRDefault="00B42E15" w:rsidP="00B42E15">
      <w:pPr>
        <w:tabs>
          <w:tab w:val="left" w:pos="567"/>
          <w:tab w:val="left" w:pos="1134"/>
        </w:tabs>
        <w:suppressAutoHyphens/>
        <w:ind w:left="1440" w:hanging="1440"/>
        <w:jc w:val="both"/>
        <w:rPr>
          <w:rFonts w:ascii="CG Times" w:hAnsi="CG Times"/>
          <w:spacing w:val="-3"/>
          <w:sz w:val="23"/>
        </w:rPr>
      </w:pPr>
      <w:r>
        <w:rPr>
          <w:rFonts w:ascii="Symbol" w:hAnsi="Symbol"/>
          <w:spacing w:val="-3"/>
          <w:sz w:val="23"/>
        </w:rPr>
        <w:tab/>
      </w:r>
      <w:r>
        <w:rPr>
          <w:rFonts w:ascii="CG Times" w:hAnsi="CG Times"/>
          <w:spacing w:val="-3"/>
          <w:sz w:val="26"/>
        </w:rPr>
        <w:sym w:font="Wingdings" w:char="F09F"/>
      </w:r>
      <w:r>
        <w:rPr>
          <w:rFonts w:ascii="CG Times" w:hAnsi="CG Times"/>
          <w:spacing w:val="-3"/>
          <w:sz w:val="23"/>
        </w:rPr>
        <w:tab/>
        <w:t>accountability from the service providers</w:t>
      </w:r>
    </w:p>
    <w:p w:rsidR="00B42E15" w:rsidRDefault="00B42E15" w:rsidP="008A5D75">
      <w:pPr>
        <w:tabs>
          <w:tab w:val="left" w:pos="0"/>
          <w:tab w:val="left" w:pos="567"/>
          <w:tab w:val="left" w:pos="1134"/>
        </w:tabs>
        <w:suppressAutoHyphens/>
        <w:jc w:val="both"/>
        <w:rPr>
          <w:rFonts w:ascii="CG Times" w:hAnsi="CG Times"/>
          <w:spacing w:val="-3"/>
          <w:sz w:val="23"/>
        </w:rPr>
      </w:pPr>
    </w:p>
    <w:p w:rsidR="008A5D75" w:rsidRDefault="008A5D75" w:rsidP="008A5D75">
      <w:pPr>
        <w:tabs>
          <w:tab w:val="left" w:pos="0"/>
          <w:tab w:val="left" w:pos="567"/>
          <w:tab w:val="left" w:pos="1134"/>
        </w:tabs>
        <w:suppressAutoHyphens/>
        <w:spacing w:before="60" w:line="264" w:lineRule="auto"/>
        <w:rPr>
          <w:rFonts w:ascii="Britannic Bold" w:hAnsi="Britannic Bold"/>
          <w:spacing w:val="-3"/>
        </w:rPr>
      </w:pPr>
      <w:r>
        <w:rPr>
          <w:rFonts w:ascii="Britannic Bold" w:hAnsi="Britannic Bold"/>
          <w:b/>
          <w:spacing w:val="-3"/>
        </w:rPr>
        <w:lastRenderedPageBreak/>
        <w:t>2</w:t>
      </w:r>
      <w:r>
        <w:rPr>
          <w:rFonts w:ascii="Britannic Bold" w:hAnsi="Britannic Bold"/>
          <w:b/>
          <w:spacing w:val="-3"/>
        </w:rPr>
        <w:tab/>
        <w:t>OCCUPATIONAL THERAPY SERVICES</w:t>
      </w:r>
    </w:p>
    <w:p w:rsidR="008A5D75" w:rsidRDefault="008A5D75" w:rsidP="008A5D75">
      <w:pPr>
        <w:tabs>
          <w:tab w:val="left" w:pos="0"/>
          <w:tab w:val="left" w:pos="567"/>
          <w:tab w:val="left" w:pos="1134"/>
        </w:tabs>
        <w:suppressAutoHyphens/>
        <w:spacing w:line="264" w:lineRule="auto"/>
        <w:jc w:val="both"/>
        <w:rPr>
          <w:rFonts w:ascii="CG Times" w:hAnsi="CG Times"/>
          <w:spacing w:val="-3"/>
        </w:rPr>
      </w:pPr>
    </w:p>
    <w:p w:rsidR="008A5D75" w:rsidRDefault="008A5D75" w:rsidP="008A5D75">
      <w:pPr>
        <w:tabs>
          <w:tab w:val="left" w:pos="0"/>
          <w:tab w:val="left" w:pos="567"/>
          <w:tab w:val="left" w:pos="1134"/>
        </w:tabs>
        <w:suppressAutoHyphens/>
        <w:spacing w:after="60" w:line="264" w:lineRule="auto"/>
        <w:ind w:left="1440" w:hanging="1440"/>
        <w:jc w:val="both"/>
        <w:rPr>
          <w:rFonts w:ascii="Britannic Bold" w:hAnsi="Britannic Bold"/>
          <w:spacing w:val="-3"/>
          <w:sz w:val="23"/>
        </w:rPr>
      </w:pPr>
      <w:r>
        <w:rPr>
          <w:rFonts w:ascii="Britannic Bold" w:hAnsi="Britannic Bold"/>
          <w:b/>
          <w:spacing w:val="-3"/>
          <w:sz w:val="23"/>
        </w:rPr>
        <w:tab/>
        <w:t>Service quality</w:t>
      </w:r>
    </w:p>
    <w:p w:rsidR="008A5D75" w:rsidRDefault="008A5D75" w:rsidP="008A5D75">
      <w:pPr>
        <w:tabs>
          <w:tab w:val="left" w:pos="0"/>
          <w:tab w:val="left" w:pos="567"/>
          <w:tab w:val="left" w:pos="1134"/>
        </w:tabs>
        <w:suppressAutoHyphens/>
        <w:spacing w:line="264" w:lineRule="auto"/>
        <w:ind w:left="567" w:hanging="567"/>
        <w:jc w:val="both"/>
        <w:rPr>
          <w:rFonts w:ascii="CG Times" w:hAnsi="CG Times"/>
          <w:spacing w:val="-3"/>
          <w:sz w:val="23"/>
        </w:rPr>
      </w:pPr>
      <w:r>
        <w:rPr>
          <w:rFonts w:ascii="CG Times" w:hAnsi="CG Times"/>
          <w:spacing w:val="-3"/>
          <w:sz w:val="23"/>
        </w:rPr>
        <w:tab/>
        <w:t>Services will be in accordance with established professional norms and standards as well as the needs and expectations of the consumer. These norms and standards will be maintained in management, service provision, professional practice and clinical training.</w:t>
      </w:r>
    </w:p>
    <w:p w:rsidR="008A5D75" w:rsidRDefault="008A5D75" w:rsidP="008A5D75">
      <w:pPr>
        <w:tabs>
          <w:tab w:val="left" w:pos="0"/>
          <w:tab w:val="left" w:pos="567"/>
          <w:tab w:val="left" w:pos="1134"/>
        </w:tabs>
        <w:suppressAutoHyphens/>
        <w:spacing w:line="264" w:lineRule="auto"/>
        <w:jc w:val="both"/>
        <w:rPr>
          <w:rFonts w:ascii="CG Times" w:hAnsi="CG Times"/>
          <w:spacing w:val="-3"/>
          <w:sz w:val="23"/>
        </w:rPr>
      </w:pPr>
    </w:p>
    <w:p w:rsidR="008A5D75" w:rsidRDefault="008A5D75" w:rsidP="008A5D75">
      <w:pPr>
        <w:tabs>
          <w:tab w:val="left" w:pos="0"/>
          <w:tab w:val="left" w:pos="567"/>
          <w:tab w:val="left" w:pos="1134"/>
        </w:tabs>
        <w:suppressAutoHyphens/>
        <w:spacing w:after="60" w:line="264" w:lineRule="auto"/>
        <w:ind w:left="1440" w:hanging="1440"/>
        <w:jc w:val="both"/>
        <w:rPr>
          <w:rFonts w:ascii="Britannic Bold" w:hAnsi="Britannic Bold"/>
          <w:spacing w:val="-3"/>
          <w:sz w:val="23"/>
        </w:rPr>
      </w:pPr>
      <w:r>
        <w:rPr>
          <w:rFonts w:ascii="Britannic Bold" w:hAnsi="Britannic Bold"/>
          <w:b/>
          <w:spacing w:val="-3"/>
          <w:sz w:val="23"/>
        </w:rPr>
        <w:tab/>
        <w:t>Scope of services</w:t>
      </w:r>
    </w:p>
    <w:p w:rsidR="008A5D75" w:rsidRDefault="008A5D75" w:rsidP="008A5D75">
      <w:pPr>
        <w:tabs>
          <w:tab w:val="left" w:pos="0"/>
          <w:tab w:val="left" w:pos="567"/>
          <w:tab w:val="left" w:pos="1134"/>
        </w:tabs>
        <w:suppressAutoHyphens/>
        <w:spacing w:line="264" w:lineRule="auto"/>
        <w:ind w:left="567" w:hanging="567"/>
        <w:jc w:val="both"/>
        <w:rPr>
          <w:rFonts w:ascii="CG Times" w:hAnsi="CG Times"/>
          <w:spacing w:val="-3"/>
          <w:sz w:val="23"/>
        </w:rPr>
      </w:pPr>
      <w:r>
        <w:rPr>
          <w:rFonts w:ascii="CG Times" w:hAnsi="CG Times"/>
          <w:spacing w:val="-3"/>
          <w:sz w:val="23"/>
        </w:rPr>
        <w:tab/>
        <w:t>Services will be provided within the promulgated scope of practice and the policies of the National, Provincial and District Health Authorities, according to the needs of our consumers.</w:t>
      </w:r>
    </w:p>
    <w:p w:rsidR="008A5D75" w:rsidRDefault="008A5D75" w:rsidP="008A5D75">
      <w:pPr>
        <w:tabs>
          <w:tab w:val="left" w:pos="0"/>
          <w:tab w:val="left" w:pos="567"/>
          <w:tab w:val="left" w:pos="1134"/>
        </w:tabs>
        <w:suppressAutoHyphens/>
        <w:spacing w:line="264" w:lineRule="auto"/>
        <w:jc w:val="both"/>
        <w:rPr>
          <w:rFonts w:ascii="CG Times" w:hAnsi="CG Times"/>
          <w:spacing w:val="-3"/>
          <w:sz w:val="23"/>
        </w:rPr>
      </w:pPr>
    </w:p>
    <w:p w:rsidR="008A5D75" w:rsidRDefault="008A5D75" w:rsidP="008A5D75">
      <w:pPr>
        <w:tabs>
          <w:tab w:val="left" w:pos="0"/>
          <w:tab w:val="left" w:pos="567"/>
          <w:tab w:val="left" w:pos="1134"/>
        </w:tabs>
        <w:suppressAutoHyphens/>
        <w:spacing w:after="60" w:line="264" w:lineRule="auto"/>
        <w:jc w:val="both"/>
        <w:rPr>
          <w:rFonts w:ascii="Britannic Bold" w:hAnsi="Britannic Bold"/>
          <w:spacing w:val="-3"/>
          <w:sz w:val="23"/>
        </w:rPr>
      </w:pPr>
      <w:r>
        <w:rPr>
          <w:rFonts w:ascii="Britannic Bold" w:hAnsi="Britannic Bold"/>
          <w:b/>
          <w:spacing w:val="-3"/>
          <w:sz w:val="23"/>
        </w:rPr>
        <w:tab/>
        <w:t>Range of services</w:t>
      </w:r>
    </w:p>
    <w:p w:rsidR="008A5D75" w:rsidRDefault="008A5D75" w:rsidP="008A5D75">
      <w:pPr>
        <w:tabs>
          <w:tab w:val="left" w:pos="0"/>
          <w:tab w:val="left" w:pos="567"/>
          <w:tab w:val="left" w:pos="1134"/>
        </w:tabs>
        <w:suppressAutoHyphens/>
        <w:spacing w:line="264" w:lineRule="auto"/>
        <w:ind w:left="567" w:hanging="567"/>
        <w:jc w:val="both"/>
        <w:rPr>
          <w:rFonts w:ascii="CG Times" w:hAnsi="CG Times"/>
          <w:spacing w:val="-3"/>
          <w:sz w:val="23"/>
        </w:rPr>
      </w:pPr>
      <w:r>
        <w:rPr>
          <w:rFonts w:ascii="CG Times" w:hAnsi="CG Times"/>
          <w:spacing w:val="-3"/>
          <w:sz w:val="23"/>
        </w:rPr>
        <w:tab/>
        <w:t>The health needs of people of all ages who have an actual or potential functional performance deficit will be addressed at primary, secondary and tertiary levels. This will be achieved by providing promotive, preventative, curative and rehabilitative occupational therapy services to enhance the client’s capacity to meet the functional demands of the environment and daily life.</w:t>
      </w:r>
    </w:p>
    <w:p w:rsidR="008A5D75" w:rsidRDefault="008A5D75" w:rsidP="008A5D75">
      <w:pPr>
        <w:tabs>
          <w:tab w:val="left" w:pos="0"/>
          <w:tab w:val="left" w:pos="567"/>
          <w:tab w:val="left" w:pos="1134"/>
        </w:tabs>
        <w:suppressAutoHyphens/>
        <w:spacing w:line="264" w:lineRule="auto"/>
        <w:jc w:val="both"/>
        <w:rPr>
          <w:rFonts w:ascii="CG Times" w:hAnsi="CG Times"/>
          <w:spacing w:val="-3"/>
          <w:sz w:val="23"/>
        </w:rPr>
      </w:pPr>
    </w:p>
    <w:p w:rsidR="008A5D75" w:rsidRDefault="008A5D75" w:rsidP="008A5D75">
      <w:pPr>
        <w:tabs>
          <w:tab w:val="left" w:pos="0"/>
          <w:tab w:val="left" w:pos="567"/>
          <w:tab w:val="left" w:pos="1134"/>
        </w:tabs>
        <w:suppressAutoHyphens/>
        <w:spacing w:after="60" w:line="264" w:lineRule="auto"/>
        <w:ind w:left="1440" w:hanging="1440"/>
        <w:jc w:val="both"/>
        <w:rPr>
          <w:rFonts w:ascii="Britannic Bold" w:hAnsi="Britannic Bold"/>
          <w:spacing w:val="-3"/>
          <w:sz w:val="23"/>
        </w:rPr>
      </w:pPr>
      <w:r>
        <w:rPr>
          <w:rFonts w:ascii="Britannic Bold" w:hAnsi="Britannic Bold"/>
          <w:b/>
          <w:spacing w:val="-3"/>
          <w:sz w:val="23"/>
        </w:rPr>
        <w:tab/>
        <w:t>Service priorities</w:t>
      </w:r>
    </w:p>
    <w:p w:rsidR="008A5D75" w:rsidRDefault="008A5D75" w:rsidP="008A5D75">
      <w:pPr>
        <w:tabs>
          <w:tab w:val="left" w:pos="0"/>
          <w:tab w:val="left" w:pos="567"/>
          <w:tab w:val="left" w:pos="1134"/>
        </w:tabs>
        <w:suppressAutoHyphens/>
        <w:spacing w:after="60" w:line="264" w:lineRule="auto"/>
        <w:ind w:left="567" w:hanging="567"/>
        <w:jc w:val="both"/>
        <w:rPr>
          <w:rFonts w:ascii="CG Times" w:hAnsi="CG Times"/>
          <w:spacing w:val="-3"/>
          <w:sz w:val="23"/>
        </w:rPr>
      </w:pPr>
      <w:r>
        <w:rPr>
          <w:rFonts w:ascii="CG Times" w:hAnsi="CG Times"/>
          <w:spacing w:val="-3"/>
          <w:sz w:val="23"/>
        </w:rPr>
        <w:tab/>
        <w:t>We will expand our services to ensure that we contribute to the achievement of national health priorities with regard to:</w:t>
      </w:r>
    </w:p>
    <w:p w:rsidR="008A5D75" w:rsidRDefault="008A5D75" w:rsidP="008A5D75">
      <w:pPr>
        <w:tabs>
          <w:tab w:val="left" w:pos="0"/>
          <w:tab w:val="left" w:pos="567"/>
          <w:tab w:val="left" w:pos="1134"/>
        </w:tabs>
        <w:suppressAutoHyphens/>
        <w:spacing w:line="264" w:lineRule="auto"/>
        <w:ind w:left="2160" w:hanging="2160"/>
        <w:jc w:val="both"/>
        <w:rPr>
          <w:rFonts w:ascii="CG Times" w:hAnsi="CG Times"/>
          <w:spacing w:val="-3"/>
          <w:sz w:val="23"/>
        </w:rPr>
      </w:pPr>
      <w:r>
        <w:rPr>
          <w:rFonts w:ascii="CG Times" w:hAnsi="CG Times"/>
          <w:spacing w:val="-3"/>
          <w:sz w:val="23"/>
        </w:rPr>
        <w:tab/>
      </w:r>
      <w:r>
        <w:rPr>
          <w:rFonts w:ascii="CG Times" w:hAnsi="CG Times"/>
          <w:spacing w:val="-3"/>
          <w:sz w:val="23"/>
        </w:rPr>
        <w:sym w:font="Symbol" w:char="F0B7"/>
      </w:r>
      <w:r>
        <w:rPr>
          <w:rFonts w:ascii="CG Times" w:hAnsi="CG Times"/>
          <w:spacing w:val="-3"/>
          <w:sz w:val="23"/>
        </w:rPr>
        <w:tab/>
        <w:t>care of the elderly</w:t>
      </w:r>
    </w:p>
    <w:p w:rsidR="008A5D75" w:rsidRDefault="008A5D75" w:rsidP="008A5D75">
      <w:pPr>
        <w:tabs>
          <w:tab w:val="left" w:pos="0"/>
          <w:tab w:val="left" w:pos="567"/>
          <w:tab w:val="left" w:pos="1134"/>
        </w:tabs>
        <w:suppressAutoHyphens/>
        <w:spacing w:line="264" w:lineRule="auto"/>
        <w:ind w:left="2160" w:hanging="2160"/>
        <w:jc w:val="both"/>
        <w:rPr>
          <w:rFonts w:ascii="CG Times" w:hAnsi="CG Times"/>
          <w:spacing w:val="-3"/>
          <w:sz w:val="23"/>
        </w:rPr>
      </w:pPr>
      <w:r>
        <w:rPr>
          <w:rFonts w:ascii="CG Times" w:hAnsi="CG Times"/>
          <w:spacing w:val="-3"/>
          <w:sz w:val="23"/>
        </w:rPr>
        <w:tab/>
      </w:r>
      <w:r>
        <w:rPr>
          <w:rFonts w:ascii="Symbol" w:hAnsi="Symbol"/>
          <w:spacing w:val="-3"/>
          <w:sz w:val="23"/>
        </w:rPr>
        <w:sym w:font="Symbol" w:char="F0B7"/>
      </w:r>
      <w:r>
        <w:rPr>
          <w:rFonts w:ascii="CG Times" w:hAnsi="CG Times"/>
          <w:spacing w:val="-3"/>
          <w:sz w:val="23"/>
        </w:rPr>
        <w:tab/>
        <w:t>child health</w:t>
      </w:r>
    </w:p>
    <w:p w:rsidR="008A5D75" w:rsidRDefault="008A5D75" w:rsidP="008A5D75">
      <w:pPr>
        <w:tabs>
          <w:tab w:val="left" w:pos="0"/>
          <w:tab w:val="left" w:pos="567"/>
          <w:tab w:val="left" w:pos="1134"/>
        </w:tabs>
        <w:suppressAutoHyphens/>
        <w:spacing w:line="264" w:lineRule="auto"/>
        <w:ind w:left="2160" w:hanging="2160"/>
        <w:jc w:val="both"/>
        <w:rPr>
          <w:rFonts w:ascii="CG Times" w:hAnsi="CG Times"/>
          <w:spacing w:val="-3"/>
          <w:sz w:val="23"/>
        </w:rPr>
      </w:pPr>
      <w:r>
        <w:rPr>
          <w:rFonts w:ascii="CG Times" w:hAnsi="CG Times"/>
          <w:spacing w:val="-3"/>
          <w:sz w:val="23"/>
        </w:rPr>
        <w:tab/>
      </w:r>
      <w:r>
        <w:rPr>
          <w:rFonts w:ascii="CG Times" w:hAnsi="CG Times"/>
          <w:spacing w:val="-3"/>
          <w:sz w:val="23"/>
        </w:rPr>
        <w:sym w:font="Symbol" w:char="F0B7"/>
      </w:r>
      <w:r>
        <w:rPr>
          <w:rFonts w:ascii="CG Times" w:hAnsi="CG Times"/>
          <w:spacing w:val="-3"/>
          <w:sz w:val="23"/>
        </w:rPr>
        <w:tab/>
        <w:t>chronic illness</w:t>
      </w:r>
    </w:p>
    <w:p w:rsidR="008A5D75" w:rsidRDefault="008A5D75" w:rsidP="008A5D75">
      <w:pPr>
        <w:tabs>
          <w:tab w:val="left" w:pos="0"/>
          <w:tab w:val="left" w:pos="567"/>
          <w:tab w:val="left" w:pos="1134"/>
        </w:tabs>
        <w:suppressAutoHyphens/>
        <w:spacing w:line="264" w:lineRule="auto"/>
        <w:ind w:left="2160" w:hanging="2160"/>
        <w:jc w:val="both"/>
        <w:rPr>
          <w:rFonts w:ascii="CG Times" w:hAnsi="CG Times"/>
          <w:spacing w:val="-3"/>
          <w:sz w:val="23"/>
        </w:rPr>
      </w:pPr>
      <w:r>
        <w:rPr>
          <w:rFonts w:ascii="CG Times" w:hAnsi="CG Times"/>
          <w:spacing w:val="-3"/>
          <w:sz w:val="23"/>
        </w:rPr>
        <w:tab/>
      </w:r>
      <w:r>
        <w:rPr>
          <w:rFonts w:ascii="Symbol" w:hAnsi="Symbol"/>
          <w:spacing w:val="-3"/>
          <w:sz w:val="23"/>
        </w:rPr>
        <w:sym w:font="Symbol" w:char="F0B7"/>
      </w:r>
      <w:r>
        <w:rPr>
          <w:rFonts w:ascii="CG Times" w:hAnsi="CG Times"/>
          <w:spacing w:val="-3"/>
          <w:sz w:val="23"/>
        </w:rPr>
        <w:tab/>
        <w:t>mental health</w:t>
      </w:r>
    </w:p>
    <w:p w:rsidR="008A5D75" w:rsidRDefault="008A5D75" w:rsidP="008A5D75">
      <w:pPr>
        <w:tabs>
          <w:tab w:val="left" w:pos="0"/>
          <w:tab w:val="left" w:pos="567"/>
          <w:tab w:val="left" w:pos="1134"/>
        </w:tabs>
        <w:suppressAutoHyphens/>
        <w:spacing w:line="264" w:lineRule="auto"/>
        <w:ind w:left="2160" w:hanging="2160"/>
        <w:jc w:val="both"/>
        <w:rPr>
          <w:rFonts w:ascii="CG Times" w:hAnsi="CG Times"/>
          <w:spacing w:val="-3"/>
          <w:sz w:val="23"/>
        </w:rPr>
      </w:pPr>
      <w:r>
        <w:rPr>
          <w:rFonts w:ascii="CG Times" w:hAnsi="CG Times"/>
          <w:spacing w:val="-3"/>
          <w:sz w:val="23"/>
        </w:rPr>
        <w:tab/>
      </w:r>
      <w:r>
        <w:rPr>
          <w:rFonts w:ascii="Symbol" w:hAnsi="Symbol"/>
          <w:spacing w:val="-3"/>
          <w:sz w:val="23"/>
        </w:rPr>
        <w:sym w:font="Symbol" w:char="F0B7"/>
      </w:r>
      <w:r>
        <w:rPr>
          <w:rFonts w:ascii="CG Times" w:hAnsi="CG Times"/>
          <w:spacing w:val="-3"/>
          <w:sz w:val="23"/>
        </w:rPr>
        <w:tab/>
        <w:t>occupational health</w:t>
      </w:r>
    </w:p>
    <w:p w:rsidR="008A5D75" w:rsidRDefault="008A5D75" w:rsidP="008A5D75">
      <w:pPr>
        <w:tabs>
          <w:tab w:val="left" w:pos="0"/>
          <w:tab w:val="left" w:pos="567"/>
          <w:tab w:val="left" w:pos="1134"/>
        </w:tabs>
        <w:suppressAutoHyphens/>
        <w:spacing w:line="264" w:lineRule="auto"/>
        <w:ind w:left="2160" w:hanging="2160"/>
        <w:jc w:val="both"/>
        <w:rPr>
          <w:rFonts w:ascii="CG Times" w:hAnsi="CG Times"/>
          <w:spacing w:val="-3"/>
          <w:sz w:val="23"/>
        </w:rPr>
      </w:pPr>
      <w:r>
        <w:rPr>
          <w:rFonts w:ascii="CG Times" w:hAnsi="CG Times"/>
          <w:spacing w:val="-3"/>
          <w:sz w:val="23"/>
        </w:rPr>
        <w:tab/>
      </w:r>
      <w:r>
        <w:rPr>
          <w:rFonts w:ascii="Symbol" w:hAnsi="Symbol"/>
          <w:spacing w:val="-3"/>
          <w:sz w:val="23"/>
        </w:rPr>
        <w:sym w:font="Symbol" w:char="F0B7"/>
      </w:r>
      <w:r>
        <w:rPr>
          <w:rFonts w:ascii="CG Times" w:hAnsi="CG Times"/>
          <w:spacing w:val="-3"/>
          <w:sz w:val="23"/>
        </w:rPr>
        <w:tab/>
        <w:t>rehabilitation</w:t>
      </w:r>
    </w:p>
    <w:p w:rsidR="008A5D75" w:rsidRPr="0031247D" w:rsidRDefault="008A5D75" w:rsidP="008A5D75">
      <w:pPr>
        <w:pStyle w:val="ListParagraph"/>
        <w:numPr>
          <w:ilvl w:val="0"/>
          <w:numId w:val="1"/>
        </w:numPr>
        <w:tabs>
          <w:tab w:val="left" w:pos="0"/>
          <w:tab w:val="left" w:pos="567"/>
          <w:tab w:val="left" w:pos="1134"/>
        </w:tabs>
        <w:suppressAutoHyphens/>
        <w:ind w:hanging="381"/>
        <w:rPr>
          <w:rFonts w:ascii="Symbol" w:hAnsi="Symbol"/>
          <w:spacing w:val="-3"/>
          <w:sz w:val="23"/>
        </w:rPr>
      </w:pPr>
      <w:r w:rsidRPr="008A5D75">
        <w:rPr>
          <w:rFonts w:ascii="CG Times" w:hAnsi="CG Times"/>
          <w:spacing w:val="-3"/>
          <w:sz w:val="23"/>
        </w:rPr>
        <w:tab/>
        <w:t>victims of violence</w:t>
      </w:r>
    </w:p>
    <w:p w:rsidR="0031247D" w:rsidRDefault="0031247D" w:rsidP="0031247D">
      <w:pPr>
        <w:pStyle w:val="ListParagraph"/>
        <w:tabs>
          <w:tab w:val="left" w:pos="0"/>
          <w:tab w:val="left" w:pos="567"/>
          <w:tab w:val="left" w:pos="1134"/>
        </w:tabs>
        <w:suppressAutoHyphens/>
        <w:ind w:left="921"/>
        <w:rPr>
          <w:rFonts w:ascii="Symbol" w:hAnsi="Symbol"/>
          <w:spacing w:val="-3"/>
          <w:sz w:val="23"/>
        </w:rPr>
      </w:pPr>
    </w:p>
    <w:p w:rsidR="0031247D" w:rsidRPr="008A5D75" w:rsidRDefault="0031247D" w:rsidP="0031247D">
      <w:pPr>
        <w:pStyle w:val="ListParagraph"/>
        <w:tabs>
          <w:tab w:val="left" w:pos="0"/>
          <w:tab w:val="left" w:pos="567"/>
          <w:tab w:val="left" w:pos="1134"/>
        </w:tabs>
        <w:suppressAutoHyphens/>
        <w:ind w:left="921"/>
        <w:rPr>
          <w:rFonts w:ascii="Symbol" w:hAnsi="Symbol"/>
          <w:spacing w:val="-3"/>
          <w:sz w:val="23"/>
        </w:rPr>
      </w:pPr>
    </w:p>
    <w:p w:rsidR="008A5D75" w:rsidRDefault="00B42E15" w:rsidP="008A5D75">
      <w:pPr>
        <w:tabs>
          <w:tab w:val="left" w:pos="0"/>
        </w:tabs>
        <w:suppressAutoHyphens/>
        <w:spacing w:after="80" w:line="264" w:lineRule="auto"/>
        <w:ind w:left="720" w:hanging="720"/>
        <w:jc w:val="both"/>
        <w:rPr>
          <w:rFonts w:ascii="Britannic Bold" w:hAnsi="Britannic Bold"/>
          <w:spacing w:val="-3"/>
        </w:rPr>
      </w:pPr>
      <w:r>
        <w:rPr>
          <w:rFonts w:ascii="Britannic Bold" w:hAnsi="Britannic Bold"/>
          <w:b/>
          <w:spacing w:val="-3"/>
        </w:rPr>
        <w:lastRenderedPageBreak/>
        <w:t xml:space="preserve">3. </w:t>
      </w:r>
      <w:r w:rsidR="008A5D75">
        <w:rPr>
          <w:rFonts w:ascii="Britannic Bold" w:hAnsi="Britannic Bold"/>
          <w:b/>
          <w:spacing w:val="-3"/>
        </w:rPr>
        <w:t>OCCUPATIONAL THERAPY WORK FORCE</w:t>
      </w:r>
    </w:p>
    <w:p w:rsidR="008A5D75" w:rsidRDefault="008A5D75" w:rsidP="008A5D75">
      <w:pPr>
        <w:tabs>
          <w:tab w:val="left" w:pos="0"/>
        </w:tabs>
        <w:suppressAutoHyphens/>
        <w:spacing w:line="264" w:lineRule="auto"/>
        <w:ind w:left="567" w:hanging="567"/>
        <w:jc w:val="both"/>
        <w:rPr>
          <w:rFonts w:ascii="CG Times" w:hAnsi="CG Times"/>
          <w:spacing w:val="-3"/>
          <w:sz w:val="22"/>
        </w:rPr>
      </w:pPr>
      <w:r>
        <w:rPr>
          <w:rFonts w:ascii="CG Times" w:hAnsi="CG Times"/>
          <w:spacing w:val="-3"/>
          <w:sz w:val="22"/>
        </w:rPr>
        <w:tab/>
        <w:t>The occupational therapy work force must be transformed to represent fully all people in South Africa. Our current registered work force includes occupational therapists, occupational therapy assistants and technicians.</w:t>
      </w:r>
    </w:p>
    <w:p w:rsidR="008A5D75" w:rsidRDefault="008A5D75" w:rsidP="008A5D75">
      <w:pPr>
        <w:tabs>
          <w:tab w:val="left" w:pos="0"/>
        </w:tabs>
        <w:suppressAutoHyphens/>
        <w:spacing w:line="264" w:lineRule="auto"/>
        <w:jc w:val="both"/>
        <w:rPr>
          <w:rFonts w:ascii="CG Times" w:hAnsi="CG Times"/>
          <w:spacing w:val="-3"/>
          <w:sz w:val="22"/>
        </w:rPr>
      </w:pPr>
    </w:p>
    <w:p w:rsidR="008A5D75" w:rsidRDefault="008A5D75" w:rsidP="008A5D75">
      <w:pPr>
        <w:tabs>
          <w:tab w:val="left" w:pos="0"/>
          <w:tab w:val="left" w:pos="567"/>
        </w:tabs>
        <w:suppressAutoHyphens/>
        <w:spacing w:after="80" w:line="264" w:lineRule="auto"/>
        <w:ind w:left="1440" w:hanging="1440"/>
        <w:jc w:val="both"/>
        <w:rPr>
          <w:rFonts w:ascii="Britannic Bold" w:hAnsi="Britannic Bold"/>
          <w:spacing w:val="-3"/>
          <w:sz w:val="22"/>
        </w:rPr>
      </w:pPr>
      <w:r>
        <w:rPr>
          <w:rFonts w:ascii="Britannic Bold" w:hAnsi="Britannic Bold"/>
          <w:b/>
          <w:spacing w:val="-3"/>
          <w:sz w:val="22"/>
        </w:rPr>
        <w:tab/>
        <w:t>Staffing of occupational therapy services</w:t>
      </w:r>
    </w:p>
    <w:p w:rsidR="008A5D75" w:rsidRDefault="008A5D75" w:rsidP="008A5D75">
      <w:pPr>
        <w:tabs>
          <w:tab w:val="left" w:pos="0"/>
        </w:tabs>
        <w:suppressAutoHyphens/>
        <w:spacing w:line="264" w:lineRule="auto"/>
        <w:ind w:left="567" w:hanging="567"/>
        <w:jc w:val="both"/>
        <w:rPr>
          <w:rFonts w:ascii="CG Times" w:hAnsi="CG Times"/>
          <w:spacing w:val="-3"/>
          <w:sz w:val="22"/>
        </w:rPr>
      </w:pPr>
      <w:r>
        <w:rPr>
          <w:rFonts w:ascii="CG Times" w:hAnsi="CG Times"/>
          <w:spacing w:val="-3"/>
          <w:sz w:val="22"/>
        </w:rPr>
        <w:tab/>
        <w:t>There must be sufficient posts and adequate post structures for occupational therapy personnel in all provinces and districts. These posts must be distributed according to population densities and the need for occupational therapy services in the communities being served. Specific attention must be given to posts in the community and incentive schemes must be developed to facilitate the redressing of imbalances in the distribution of personnel in under-served areas.</w:t>
      </w:r>
    </w:p>
    <w:p w:rsidR="008A5D75" w:rsidRDefault="008A5D75" w:rsidP="008A5D75">
      <w:pPr>
        <w:tabs>
          <w:tab w:val="left" w:pos="0"/>
        </w:tabs>
        <w:suppressAutoHyphens/>
        <w:spacing w:before="180" w:line="264" w:lineRule="auto"/>
        <w:ind w:left="567" w:hanging="567"/>
        <w:jc w:val="both"/>
        <w:rPr>
          <w:rFonts w:ascii="CG Times" w:hAnsi="CG Times"/>
          <w:spacing w:val="-3"/>
          <w:sz w:val="22"/>
        </w:rPr>
      </w:pPr>
      <w:r>
        <w:rPr>
          <w:rFonts w:ascii="CG Times" w:hAnsi="CG Times"/>
          <w:spacing w:val="-3"/>
          <w:sz w:val="22"/>
        </w:rPr>
        <w:tab/>
        <w:t xml:space="preserve">The current ratio for the provisioning of posts for occupational therapists is 1 </w:t>
      </w:r>
      <w:r>
        <w:rPr>
          <w:rFonts w:ascii="CG Times" w:hAnsi="CG Times"/>
          <w:b/>
          <w:spacing w:val="-3"/>
          <w:sz w:val="22"/>
        </w:rPr>
        <w:t>:</w:t>
      </w:r>
      <w:r>
        <w:rPr>
          <w:rFonts w:ascii="CG Times" w:hAnsi="CG Times"/>
          <w:spacing w:val="-3"/>
          <w:sz w:val="22"/>
        </w:rPr>
        <w:t xml:space="preserve"> 25,000 of the population and a like number of other staff. The ratio for occupational therapists </w:t>
      </w:r>
      <w:r>
        <w:rPr>
          <w:rFonts w:ascii="CG Times" w:hAnsi="CG Times"/>
          <w:b/>
          <w:spacing w:val="-3"/>
          <w:sz w:val="22"/>
        </w:rPr>
        <w:t>:</w:t>
      </w:r>
      <w:r>
        <w:rPr>
          <w:rFonts w:ascii="CG Times" w:hAnsi="CG Times"/>
          <w:spacing w:val="-3"/>
          <w:sz w:val="22"/>
        </w:rPr>
        <w:t xml:space="preserve">  mid-level workers varies between 1 </w:t>
      </w:r>
      <w:r>
        <w:rPr>
          <w:rFonts w:ascii="CG Times" w:hAnsi="CG Times"/>
          <w:b/>
          <w:spacing w:val="-3"/>
          <w:sz w:val="22"/>
        </w:rPr>
        <w:t>:</w:t>
      </w:r>
      <w:r>
        <w:rPr>
          <w:rFonts w:ascii="CG Times" w:hAnsi="CG Times"/>
          <w:spacing w:val="-3"/>
          <w:sz w:val="22"/>
        </w:rPr>
        <w:t xml:space="preserve"> 2 up to 1 </w:t>
      </w:r>
      <w:r>
        <w:rPr>
          <w:rFonts w:ascii="CG Times" w:hAnsi="CG Times"/>
          <w:b/>
          <w:spacing w:val="-3"/>
          <w:sz w:val="22"/>
        </w:rPr>
        <w:t>:</w:t>
      </w:r>
      <w:r>
        <w:rPr>
          <w:rFonts w:ascii="CG Times" w:hAnsi="CG Times"/>
          <w:spacing w:val="-3"/>
          <w:sz w:val="22"/>
        </w:rPr>
        <w:t xml:space="preserve"> 10 depending on the nature of the service provided. These ratios need to be tested further.</w:t>
      </w:r>
    </w:p>
    <w:p w:rsidR="008A5D75" w:rsidRDefault="008A5D75" w:rsidP="008A5D75">
      <w:pPr>
        <w:tabs>
          <w:tab w:val="left" w:pos="0"/>
        </w:tabs>
        <w:suppressAutoHyphens/>
        <w:spacing w:line="264" w:lineRule="auto"/>
        <w:ind w:left="720" w:hanging="720"/>
        <w:jc w:val="both"/>
        <w:rPr>
          <w:rFonts w:ascii="CG Times" w:hAnsi="CG Times"/>
          <w:spacing w:val="-3"/>
          <w:sz w:val="22"/>
        </w:rPr>
      </w:pPr>
    </w:p>
    <w:p w:rsidR="008A5D75" w:rsidRDefault="008A5D75" w:rsidP="008A5D75">
      <w:pPr>
        <w:tabs>
          <w:tab w:val="left" w:pos="567"/>
          <w:tab w:val="left" w:pos="1134"/>
        </w:tabs>
        <w:suppressAutoHyphens/>
        <w:spacing w:after="80" w:line="264" w:lineRule="auto"/>
        <w:ind w:left="1440" w:hanging="1440"/>
        <w:jc w:val="both"/>
        <w:rPr>
          <w:rFonts w:ascii="Britannic Bold" w:hAnsi="Britannic Bold"/>
          <w:spacing w:val="-3"/>
          <w:sz w:val="22"/>
        </w:rPr>
      </w:pPr>
      <w:r>
        <w:rPr>
          <w:rFonts w:ascii="Britannic Bold" w:hAnsi="Britannic Bold"/>
          <w:b/>
          <w:spacing w:val="-3"/>
          <w:sz w:val="22"/>
        </w:rPr>
        <w:tab/>
        <w:t>Personnel development</w:t>
      </w:r>
    </w:p>
    <w:p w:rsidR="008A5D75" w:rsidRDefault="008A5D75" w:rsidP="008A5D75">
      <w:pPr>
        <w:tabs>
          <w:tab w:val="left" w:pos="567"/>
          <w:tab w:val="left" w:pos="1134"/>
        </w:tabs>
        <w:suppressAutoHyphens/>
        <w:spacing w:line="264" w:lineRule="auto"/>
        <w:ind w:left="567" w:hanging="567"/>
        <w:jc w:val="both"/>
        <w:rPr>
          <w:rFonts w:ascii="CG Times" w:hAnsi="CG Times"/>
          <w:spacing w:val="-3"/>
          <w:sz w:val="22"/>
        </w:rPr>
      </w:pPr>
      <w:r>
        <w:rPr>
          <w:rFonts w:ascii="CG Times" w:hAnsi="CG Times"/>
          <w:spacing w:val="-3"/>
          <w:sz w:val="22"/>
        </w:rPr>
        <w:tab/>
        <w:t>Promotional procedures and criteria must be further developed and upheld in order to ensure fair career advancement for all levels of personnel. This must be facilitated by an occupation specific performance appraisal system and sound management principles.</w:t>
      </w:r>
    </w:p>
    <w:p w:rsidR="008A5D75" w:rsidRDefault="008A5D75" w:rsidP="008A5D75">
      <w:pPr>
        <w:tabs>
          <w:tab w:val="left" w:pos="567"/>
          <w:tab w:val="left" w:pos="1134"/>
        </w:tabs>
        <w:suppressAutoHyphens/>
        <w:spacing w:line="264" w:lineRule="auto"/>
        <w:ind w:left="567" w:hanging="567"/>
        <w:jc w:val="both"/>
        <w:rPr>
          <w:rFonts w:ascii="CG Times" w:hAnsi="CG Times"/>
          <w:spacing w:val="-3"/>
          <w:sz w:val="20"/>
        </w:rPr>
      </w:pPr>
    </w:p>
    <w:p w:rsidR="008A5D75" w:rsidRDefault="008A5D75" w:rsidP="008A5D75">
      <w:pPr>
        <w:tabs>
          <w:tab w:val="left" w:pos="567"/>
          <w:tab w:val="left" w:pos="1134"/>
        </w:tabs>
        <w:suppressAutoHyphens/>
        <w:spacing w:line="264" w:lineRule="auto"/>
        <w:ind w:left="720" w:hanging="720"/>
        <w:jc w:val="both"/>
        <w:rPr>
          <w:rFonts w:ascii="CG Times" w:hAnsi="CG Times"/>
          <w:spacing w:val="-3"/>
          <w:sz w:val="22"/>
        </w:rPr>
      </w:pPr>
      <w:r>
        <w:rPr>
          <w:rFonts w:ascii="CG Times" w:hAnsi="CG Times"/>
          <w:spacing w:val="-3"/>
          <w:sz w:val="22"/>
        </w:rPr>
        <w:tab/>
        <w:t>Continued education must focus on:</w:t>
      </w:r>
    </w:p>
    <w:p w:rsidR="008A5D75" w:rsidRDefault="008A5D75" w:rsidP="008A5D75">
      <w:pPr>
        <w:tabs>
          <w:tab w:val="left" w:pos="567"/>
          <w:tab w:val="left" w:pos="1134"/>
        </w:tabs>
        <w:suppressAutoHyphens/>
        <w:spacing w:line="264" w:lineRule="auto"/>
        <w:ind w:left="1134" w:hanging="1134"/>
        <w:jc w:val="both"/>
        <w:rPr>
          <w:rFonts w:ascii="CG Times" w:hAnsi="CG Times"/>
          <w:spacing w:val="-3"/>
          <w:sz w:val="22"/>
        </w:rPr>
      </w:pPr>
      <w:r>
        <w:rPr>
          <w:rFonts w:ascii="CG Times" w:hAnsi="CG Times"/>
          <w:spacing w:val="-3"/>
          <w:sz w:val="22"/>
        </w:rPr>
        <w:tab/>
      </w:r>
      <w:r>
        <w:rPr>
          <w:rFonts w:ascii="CG Times" w:hAnsi="CG Times"/>
          <w:spacing w:val="-3"/>
          <w:sz w:val="26"/>
        </w:rPr>
        <w:sym w:font="Wingdings" w:char="F09F"/>
      </w:r>
      <w:r>
        <w:rPr>
          <w:rFonts w:ascii="CG Times" w:hAnsi="CG Times"/>
          <w:spacing w:val="-3"/>
          <w:sz w:val="22"/>
        </w:rPr>
        <w:tab/>
        <w:t>the reorientation of current personnel to the Primary Health Care Approach; and</w:t>
      </w:r>
    </w:p>
    <w:p w:rsidR="008A5D75" w:rsidRDefault="008A5D75" w:rsidP="008A5D75">
      <w:pPr>
        <w:tabs>
          <w:tab w:val="left" w:pos="567"/>
          <w:tab w:val="left" w:pos="1134"/>
        </w:tabs>
        <w:suppressAutoHyphens/>
        <w:spacing w:line="264" w:lineRule="auto"/>
        <w:ind w:left="1440" w:hanging="1440"/>
        <w:jc w:val="both"/>
        <w:rPr>
          <w:rFonts w:ascii="CG Times" w:hAnsi="CG Times"/>
          <w:spacing w:val="-3"/>
          <w:sz w:val="22"/>
        </w:rPr>
      </w:pPr>
      <w:r>
        <w:rPr>
          <w:rFonts w:ascii="CG Times" w:hAnsi="CG Times"/>
          <w:spacing w:val="-3"/>
          <w:sz w:val="22"/>
        </w:rPr>
        <w:tab/>
      </w:r>
      <w:r>
        <w:rPr>
          <w:rFonts w:ascii="CG Times" w:hAnsi="CG Times"/>
          <w:spacing w:val="-3"/>
          <w:sz w:val="26"/>
        </w:rPr>
        <w:sym w:font="Wingdings" w:char="F09F"/>
      </w:r>
      <w:r>
        <w:rPr>
          <w:rFonts w:ascii="CG Times" w:hAnsi="CG Times"/>
          <w:spacing w:val="-3"/>
          <w:sz w:val="22"/>
        </w:rPr>
        <w:tab/>
        <w:t>the acquisition of new skills and enhancement of existing skills</w:t>
      </w:r>
    </w:p>
    <w:p w:rsidR="008A5D75" w:rsidRDefault="008A5D75" w:rsidP="008A5D75">
      <w:pPr>
        <w:tabs>
          <w:tab w:val="left" w:pos="567"/>
          <w:tab w:val="left" w:pos="1134"/>
        </w:tabs>
        <w:suppressAutoHyphens/>
        <w:spacing w:line="264" w:lineRule="auto"/>
        <w:ind w:left="567" w:hanging="567"/>
        <w:jc w:val="both"/>
        <w:rPr>
          <w:rFonts w:ascii="CG Times" w:hAnsi="CG Times"/>
          <w:spacing w:val="-3"/>
          <w:sz w:val="20"/>
        </w:rPr>
      </w:pPr>
    </w:p>
    <w:p w:rsidR="008A5D75" w:rsidRDefault="008A5D75" w:rsidP="008A5D75">
      <w:pPr>
        <w:tabs>
          <w:tab w:val="left" w:pos="567"/>
          <w:tab w:val="left" w:pos="1134"/>
        </w:tabs>
        <w:suppressAutoHyphens/>
        <w:spacing w:line="264" w:lineRule="auto"/>
        <w:ind w:left="567" w:hanging="567"/>
        <w:rPr>
          <w:rFonts w:ascii="CG Times" w:hAnsi="CG Times"/>
          <w:spacing w:val="-3"/>
          <w:sz w:val="22"/>
        </w:rPr>
      </w:pPr>
      <w:r>
        <w:rPr>
          <w:rFonts w:ascii="CG Times" w:hAnsi="CG Times"/>
          <w:spacing w:val="-3"/>
          <w:sz w:val="22"/>
        </w:rPr>
        <w:tab/>
        <w:t>The above measures will enable our personnel to function effectively and efficiently in health teams within the new health system.</w:t>
      </w:r>
    </w:p>
    <w:p w:rsidR="0031247D" w:rsidRDefault="0031247D" w:rsidP="008A5D75">
      <w:pPr>
        <w:tabs>
          <w:tab w:val="left" w:pos="567"/>
          <w:tab w:val="left" w:pos="1134"/>
        </w:tabs>
        <w:suppressAutoHyphens/>
        <w:spacing w:line="264" w:lineRule="auto"/>
        <w:ind w:left="567" w:hanging="567"/>
        <w:rPr>
          <w:rFonts w:ascii="CG Times" w:hAnsi="CG Times"/>
          <w:spacing w:val="-3"/>
          <w:sz w:val="22"/>
        </w:rPr>
      </w:pPr>
    </w:p>
    <w:p w:rsidR="008A5D75" w:rsidRDefault="008A5D75" w:rsidP="008A5D75">
      <w:pPr>
        <w:tabs>
          <w:tab w:val="left" w:pos="0"/>
          <w:tab w:val="left" w:pos="567"/>
          <w:tab w:val="left" w:pos="1134"/>
        </w:tabs>
        <w:suppressAutoHyphens/>
        <w:spacing w:before="60" w:after="80" w:line="264" w:lineRule="auto"/>
        <w:ind w:left="720" w:hanging="720"/>
        <w:jc w:val="both"/>
        <w:rPr>
          <w:rFonts w:ascii="Britannic Bold" w:hAnsi="Britannic Bold"/>
          <w:spacing w:val="-3"/>
        </w:rPr>
      </w:pPr>
      <w:r>
        <w:rPr>
          <w:rFonts w:ascii="Britannic Bold" w:hAnsi="Britannic Bold"/>
          <w:b/>
          <w:spacing w:val="-3"/>
        </w:rPr>
        <w:lastRenderedPageBreak/>
        <w:t>4</w:t>
      </w:r>
      <w:r>
        <w:rPr>
          <w:rFonts w:ascii="Britannic Bold" w:hAnsi="Britannic Bold"/>
          <w:b/>
          <w:spacing w:val="-3"/>
        </w:rPr>
        <w:tab/>
        <w:t>MANAGEMENT AND CO-ORDINATION OF</w:t>
      </w:r>
      <w:r>
        <w:rPr>
          <w:rFonts w:ascii="Britannic Bold" w:hAnsi="Britannic Bold"/>
          <w:spacing w:val="-3"/>
        </w:rPr>
        <w:t xml:space="preserve"> </w:t>
      </w:r>
      <w:r>
        <w:rPr>
          <w:rFonts w:ascii="Britannic Bold" w:hAnsi="Britannic Bold"/>
          <w:b/>
          <w:spacing w:val="-3"/>
        </w:rPr>
        <w:t>SERVICES</w:t>
      </w:r>
    </w:p>
    <w:p w:rsidR="008A5D75" w:rsidRDefault="008A5D75" w:rsidP="008A5D75">
      <w:pPr>
        <w:tabs>
          <w:tab w:val="left" w:pos="0"/>
          <w:tab w:val="left" w:pos="567"/>
          <w:tab w:val="left" w:pos="1134"/>
        </w:tabs>
        <w:suppressAutoHyphens/>
        <w:spacing w:after="80" w:line="264" w:lineRule="auto"/>
        <w:ind w:left="1440" w:hanging="1440"/>
        <w:jc w:val="both"/>
        <w:rPr>
          <w:rFonts w:ascii="Britannic Bold" w:hAnsi="Britannic Bold"/>
          <w:spacing w:val="-3"/>
          <w:sz w:val="22"/>
        </w:rPr>
      </w:pPr>
      <w:r>
        <w:rPr>
          <w:rFonts w:ascii="Britannic Bold" w:hAnsi="Britannic Bold"/>
          <w:b/>
          <w:spacing w:val="-3"/>
          <w:sz w:val="22"/>
        </w:rPr>
        <w:tab/>
        <w:t>Management of services</w:t>
      </w:r>
    </w:p>
    <w:p w:rsidR="008A5D75" w:rsidRDefault="008A5D75" w:rsidP="008A5D75">
      <w:pPr>
        <w:tabs>
          <w:tab w:val="left" w:pos="0"/>
          <w:tab w:val="left" w:pos="567"/>
          <w:tab w:val="left" w:pos="1134"/>
        </w:tabs>
        <w:suppressAutoHyphens/>
        <w:spacing w:after="120" w:line="264" w:lineRule="auto"/>
        <w:ind w:left="567" w:hanging="567"/>
        <w:jc w:val="both"/>
        <w:rPr>
          <w:rFonts w:ascii="CG Times" w:hAnsi="CG Times"/>
          <w:spacing w:val="-3"/>
          <w:sz w:val="22"/>
        </w:rPr>
      </w:pPr>
      <w:r>
        <w:rPr>
          <w:rFonts w:ascii="CG Times" w:hAnsi="CG Times"/>
          <w:spacing w:val="-3"/>
          <w:sz w:val="22"/>
        </w:rPr>
        <w:tab/>
        <w:t>The proposed post structure (addendum 1) for occupational therapy at national and provincial head office levels provides for three post ranks, that is, deputy-director, assistant director and chief-control. At provincial, district and community service rendering levels provision is made for six post ranks for occupational therapists (that is, assistant director, chief-control, control, chief, senior and entry grade) and five post ranks for occupational therapy assistants (that is chief, principal, senior, assistant and attendant).</w:t>
      </w:r>
    </w:p>
    <w:p w:rsidR="008A5D75" w:rsidRDefault="008A5D75" w:rsidP="008A5D75">
      <w:pPr>
        <w:tabs>
          <w:tab w:val="left" w:pos="0"/>
          <w:tab w:val="left" w:pos="567"/>
          <w:tab w:val="left" w:pos="1134"/>
        </w:tabs>
        <w:suppressAutoHyphens/>
        <w:spacing w:after="120" w:line="264" w:lineRule="auto"/>
        <w:ind w:left="567" w:hanging="567"/>
        <w:jc w:val="both"/>
        <w:rPr>
          <w:rFonts w:ascii="CG Times" w:hAnsi="CG Times"/>
          <w:spacing w:val="-3"/>
          <w:sz w:val="22"/>
        </w:rPr>
      </w:pPr>
      <w:r>
        <w:rPr>
          <w:rFonts w:ascii="CG Times" w:hAnsi="CG Times"/>
          <w:spacing w:val="-3"/>
          <w:sz w:val="22"/>
        </w:rPr>
        <w:tab/>
        <w:t>Provision for both rank and post promotion will allow personnel to further their careers in either the areas of management or service rendering. Implementation of the structure will depend on the needs and resources in each province.</w:t>
      </w:r>
    </w:p>
    <w:p w:rsidR="008A5D75" w:rsidRDefault="008A5D75" w:rsidP="008A5D75">
      <w:pPr>
        <w:tabs>
          <w:tab w:val="left" w:pos="0"/>
          <w:tab w:val="left" w:pos="567"/>
          <w:tab w:val="left" w:pos="1134"/>
        </w:tabs>
        <w:suppressAutoHyphens/>
        <w:spacing w:after="180" w:line="264" w:lineRule="auto"/>
        <w:ind w:left="567" w:hanging="567"/>
        <w:jc w:val="both"/>
        <w:rPr>
          <w:rFonts w:ascii="CG Times" w:hAnsi="CG Times"/>
          <w:spacing w:val="-3"/>
          <w:sz w:val="22"/>
        </w:rPr>
      </w:pPr>
      <w:r>
        <w:rPr>
          <w:rFonts w:ascii="CG Times" w:hAnsi="CG Times"/>
          <w:spacing w:val="-3"/>
          <w:sz w:val="22"/>
        </w:rPr>
        <w:tab/>
        <w:t>Self-representation at the head office level is strongly supported (addendum 2). The functions of occupational therapy managers are outlined in addendum 3.</w:t>
      </w:r>
    </w:p>
    <w:p w:rsidR="008A5D75" w:rsidRDefault="008A5D75" w:rsidP="008A5D75">
      <w:pPr>
        <w:tabs>
          <w:tab w:val="left" w:pos="0"/>
          <w:tab w:val="left" w:pos="567"/>
          <w:tab w:val="left" w:pos="1134"/>
        </w:tabs>
        <w:suppressAutoHyphens/>
        <w:spacing w:after="80" w:line="264" w:lineRule="auto"/>
        <w:ind w:left="1440" w:hanging="1440"/>
        <w:jc w:val="both"/>
        <w:rPr>
          <w:rFonts w:ascii="Britannic Bold" w:hAnsi="Britannic Bold"/>
          <w:b/>
          <w:spacing w:val="-3"/>
          <w:sz w:val="22"/>
        </w:rPr>
      </w:pPr>
      <w:r>
        <w:rPr>
          <w:rFonts w:ascii="Britannic Bold" w:hAnsi="Britannic Bold"/>
          <w:b/>
          <w:spacing w:val="-3"/>
          <w:sz w:val="22"/>
        </w:rPr>
        <w:tab/>
        <w:t>Co-ordination of services</w:t>
      </w:r>
    </w:p>
    <w:p w:rsidR="008A5D75" w:rsidRDefault="008A5D75" w:rsidP="008A5D75">
      <w:pPr>
        <w:tabs>
          <w:tab w:val="left" w:pos="0"/>
          <w:tab w:val="left" w:pos="567"/>
          <w:tab w:val="left" w:pos="1134"/>
        </w:tabs>
        <w:suppressAutoHyphens/>
        <w:spacing w:after="80" w:line="264" w:lineRule="auto"/>
        <w:ind w:left="567" w:hanging="567"/>
        <w:jc w:val="both"/>
        <w:rPr>
          <w:rFonts w:ascii="CG Times" w:hAnsi="CG Times"/>
          <w:spacing w:val="-3"/>
          <w:sz w:val="22"/>
        </w:rPr>
      </w:pPr>
      <w:r>
        <w:rPr>
          <w:rFonts w:ascii="CG Times" w:hAnsi="CG Times"/>
          <w:spacing w:val="-3"/>
          <w:sz w:val="22"/>
        </w:rPr>
        <w:tab/>
        <w:t>Services will be co-ordinated at national level and further managed at provincial, district and community levels, within the parameters of the National Health Plan; and the philosophy, norms and standards of occupational therapy.</w:t>
      </w:r>
    </w:p>
    <w:p w:rsidR="008A5D75" w:rsidRDefault="008A5D75" w:rsidP="008A5D75">
      <w:pPr>
        <w:tabs>
          <w:tab w:val="left" w:pos="0"/>
          <w:tab w:val="left" w:pos="567"/>
          <w:tab w:val="left" w:pos="1134"/>
        </w:tabs>
        <w:suppressAutoHyphens/>
        <w:ind w:left="567" w:hanging="567"/>
        <w:jc w:val="both"/>
        <w:rPr>
          <w:rFonts w:ascii="CG Times" w:hAnsi="CG Times"/>
          <w:spacing w:val="-3"/>
          <w:sz w:val="22"/>
        </w:rPr>
      </w:pPr>
      <w:r>
        <w:rPr>
          <w:rFonts w:ascii="CG Times" w:hAnsi="CG Times"/>
          <w:spacing w:val="-3"/>
          <w:sz w:val="22"/>
        </w:rPr>
        <w:tab/>
        <w:t>Inter-provincial co-ordination will be facilitated by the intra- and inter-disciplinary liaison forums for networking which supports a participative approach whereby duly elected representatives address common issues at district, provincial and national forums (see addendum 4). This structure allows for the inclusion of other health team members. Through this, under-served districts will be strengthened by the provision of access to provincial and national occupational therapy resources as well as by receiving support and guidance. This, in turn, will empower personnel at grassroots level to participate optimally in health teams, especially in the districts.</w:t>
      </w:r>
    </w:p>
    <w:p w:rsidR="008A5D75" w:rsidRDefault="008A5D75" w:rsidP="008A5D75">
      <w:pPr>
        <w:tabs>
          <w:tab w:val="left" w:pos="567"/>
          <w:tab w:val="left" w:pos="1134"/>
        </w:tabs>
        <w:suppressAutoHyphens/>
        <w:spacing w:line="264" w:lineRule="auto"/>
        <w:ind w:left="567" w:hanging="567"/>
        <w:rPr>
          <w:rFonts w:ascii="CG Times" w:hAnsi="CG Times"/>
          <w:spacing w:val="-3"/>
          <w:sz w:val="22"/>
        </w:rPr>
      </w:pPr>
    </w:p>
    <w:p w:rsidR="0031247D" w:rsidRDefault="0031247D" w:rsidP="008A5D75">
      <w:pPr>
        <w:tabs>
          <w:tab w:val="left" w:pos="567"/>
          <w:tab w:val="left" w:pos="1134"/>
        </w:tabs>
        <w:suppressAutoHyphens/>
        <w:spacing w:line="264" w:lineRule="auto"/>
        <w:ind w:left="567" w:hanging="567"/>
        <w:rPr>
          <w:rFonts w:ascii="CG Times" w:hAnsi="CG Times"/>
          <w:spacing w:val="-3"/>
          <w:sz w:val="22"/>
        </w:rPr>
      </w:pPr>
    </w:p>
    <w:p w:rsidR="00254EEF" w:rsidRDefault="00254EEF" w:rsidP="00254EEF">
      <w:pPr>
        <w:tabs>
          <w:tab w:val="left" w:pos="0"/>
        </w:tabs>
        <w:suppressAutoHyphens/>
        <w:spacing w:before="60" w:after="100"/>
        <w:rPr>
          <w:rFonts w:ascii="Britannic Bold" w:hAnsi="Britannic Bold"/>
          <w:b/>
          <w:spacing w:val="-3"/>
        </w:rPr>
      </w:pPr>
      <w:r>
        <w:rPr>
          <w:rFonts w:ascii="Britannic Bold" w:hAnsi="Britannic Bold"/>
          <w:b/>
          <w:spacing w:val="-3"/>
        </w:rPr>
        <w:lastRenderedPageBreak/>
        <w:t>5</w:t>
      </w:r>
      <w:r w:rsidR="00B42E15">
        <w:rPr>
          <w:rFonts w:ascii="Britannic Bold" w:hAnsi="Britannic Bold"/>
          <w:b/>
          <w:spacing w:val="-3"/>
        </w:rPr>
        <w:t xml:space="preserve">  </w:t>
      </w:r>
      <w:r>
        <w:rPr>
          <w:rFonts w:ascii="Britannic Bold" w:hAnsi="Britannic Bold"/>
          <w:b/>
          <w:spacing w:val="-3"/>
        </w:rPr>
        <w:tab/>
      </w:r>
      <w:r w:rsidR="009C6639">
        <w:rPr>
          <w:rFonts w:ascii="Britannic Bold" w:hAnsi="Britannic Bold"/>
          <w:b/>
          <w:spacing w:val="-3"/>
        </w:rPr>
        <w:t xml:space="preserve">   </w:t>
      </w:r>
      <w:r>
        <w:rPr>
          <w:rFonts w:ascii="Britannic Bold" w:hAnsi="Britannic Bold"/>
          <w:b/>
          <w:spacing w:val="-3"/>
        </w:rPr>
        <w:t>TRAINING</w:t>
      </w:r>
    </w:p>
    <w:p w:rsidR="00254EEF" w:rsidRDefault="00254EEF" w:rsidP="00254EEF">
      <w:pPr>
        <w:tabs>
          <w:tab w:val="left" w:pos="0"/>
        </w:tabs>
        <w:suppressAutoHyphens/>
        <w:spacing w:before="60" w:line="264" w:lineRule="auto"/>
        <w:ind w:left="567" w:hanging="567"/>
        <w:jc w:val="both"/>
        <w:rPr>
          <w:rFonts w:ascii="CG Times" w:hAnsi="CG Times"/>
          <w:spacing w:val="-3"/>
          <w:sz w:val="23"/>
        </w:rPr>
      </w:pPr>
      <w:r>
        <w:rPr>
          <w:rFonts w:ascii="CG Times" w:hAnsi="CG Times"/>
          <w:spacing w:val="-3"/>
          <w:sz w:val="23"/>
        </w:rPr>
        <w:tab/>
        <w:t>Occupational therapy will participate in the training of occupational therapy students, as well as students from other health disciplines, attending courses that may be offered by tertiary education institutions or other organisations.</w:t>
      </w:r>
    </w:p>
    <w:p w:rsidR="00254EEF" w:rsidRDefault="00254EEF" w:rsidP="00254EEF">
      <w:pPr>
        <w:tabs>
          <w:tab w:val="left" w:pos="0"/>
        </w:tabs>
        <w:suppressAutoHyphens/>
        <w:spacing w:line="264" w:lineRule="auto"/>
        <w:jc w:val="both"/>
        <w:rPr>
          <w:rFonts w:ascii="CG Times" w:hAnsi="CG Times"/>
          <w:spacing w:val="-3"/>
          <w:sz w:val="21"/>
        </w:rPr>
      </w:pPr>
    </w:p>
    <w:p w:rsidR="00254EEF" w:rsidRDefault="00254EEF" w:rsidP="00254EEF">
      <w:pPr>
        <w:tabs>
          <w:tab w:val="left" w:pos="0"/>
        </w:tabs>
        <w:suppressAutoHyphens/>
        <w:spacing w:line="264" w:lineRule="auto"/>
        <w:ind w:left="567" w:hanging="567"/>
        <w:jc w:val="both"/>
        <w:rPr>
          <w:rFonts w:ascii="CG Times" w:hAnsi="CG Times"/>
          <w:spacing w:val="-3"/>
          <w:sz w:val="23"/>
        </w:rPr>
      </w:pPr>
      <w:r>
        <w:rPr>
          <w:rFonts w:ascii="CG Times" w:hAnsi="CG Times"/>
          <w:spacing w:val="-3"/>
          <w:sz w:val="23"/>
        </w:rPr>
        <w:tab/>
        <w:t>The principle of equal opportunities in all occupational therapy training will be supported to ensure a fully representative work force. Sufficient numbers of appropriately trained personnel are needed to ensure adequate service provision. There will be an emphasis on previously neglected areas such as the primary health care approach and community based rehabilitation.</w:t>
      </w:r>
    </w:p>
    <w:p w:rsidR="00254EEF" w:rsidRDefault="00254EEF" w:rsidP="00254EEF">
      <w:pPr>
        <w:tabs>
          <w:tab w:val="left" w:pos="0"/>
        </w:tabs>
        <w:suppressAutoHyphens/>
        <w:spacing w:line="264" w:lineRule="auto"/>
        <w:jc w:val="both"/>
        <w:rPr>
          <w:rFonts w:ascii="CG Times" w:hAnsi="CG Times"/>
          <w:spacing w:val="-3"/>
          <w:sz w:val="21"/>
        </w:rPr>
      </w:pPr>
    </w:p>
    <w:p w:rsidR="00254EEF" w:rsidRDefault="00254EEF" w:rsidP="00254EEF">
      <w:pPr>
        <w:tabs>
          <w:tab w:val="left" w:pos="0"/>
        </w:tabs>
        <w:suppressAutoHyphens/>
        <w:spacing w:line="264" w:lineRule="auto"/>
        <w:ind w:left="567" w:hanging="567"/>
        <w:jc w:val="both"/>
        <w:rPr>
          <w:rFonts w:ascii="CG Times" w:hAnsi="CG Times"/>
          <w:spacing w:val="-3"/>
          <w:sz w:val="23"/>
        </w:rPr>
      </w:pPr>
      <w:r>
        <w:rPr>
          <w:rFonts w:ascii="CG Times" w:hAnsi="CG Times"/>
          <w:spacing w:val="-3"/>
          <w:sz w:val="23"/>
        </w:rPr>
        <w:tab/>
        <w:t>Stepwise certification will be supported which allows for multiple entry points and qualifications of certificate, diploma or degree as envisaged in the National Health Plan and the Reconstruction and Development Programme. These qualifications will be registered with a statutory body. Additional qualifications in fields that are relevant to job functions should be accredited.</w:t>
      </w:r>
    </w:p>
    <w:p w:rsidR="00254EEF" w:rsidRDefault="00254EEF" w:rsidP="00254EEF">
      <w:pPr>
        <w:tabs>
          <w:tab w:val="left" w:pos="0"/>
        </w:tabs>
        <w:suppressAutoHyphens/>
        <w:spacing w:line="264" w:lineRule="auto"/>
        <w:jc w:val="both"/>
        <w:rPr>
          <w:rFonts w:ascii="CG Times" w:hAnsi="CG Times"/>
          <w:spacing w:val="-3"/>
          <w:sz w:val="19"/>
        </w:rPr>
      </w:pPr>
    </w:p>
    <w:p w:rsidR="00254EEF" w:rsidRDefault="00254EEF" w:rsidP="00254EEF">
      <w:pPr>
        <w:tabs>
          <w:tab w:val="left" w:pos="0"/>
        </w:tabs>
        <w:suppressAutoHyphens/>
        <w:spacing w:line="264" w:lineRule="auto"/>
        <w:ind w:left="567" w:hanging="567"/>
        <w:jc w:val="both"/>
        <w:rPr>
          <w:rFonts w:ascii="CG Times" w:hAnsi="CG Times"/>
          <w:spacing w:val="-3"/>
          <w:sz w:val="23"/>
        </w:rPr>
      </w:pPr>
      <w:r>
        <w:rPr>
          <w:rFonts w:ascii="CG Times" w:hAnsi="CG Times"/>
          <w:spacing w:val="-3"/>
          <w:sz w:val="23"/>
        </w:rPr>
        <w:tab/>
        <w:t>It is essential that continued education programmes are offered. Special attention should initially be directed to the orientation and retraining of current personnel with regard to the primary health care and rural approaches.</w:t>
      </w:r>
    </w:p>
    <w:p w:rsidR="00254EEF" w:rsidRDefault="00254EEF" w:rsidP="00254EEF">
      <w:pPr>
        <w:tabs>
          <w:tab w:val="left" w:pos="0"/>
        </w:tabs>
        <w:suppressAutoHyphens/>
        <w:spacing w:line="264" w:lineRule="auto"/>
        <w:jc w:val="both"/>
        <w:rPr>
          <w:rFonts w:ascii="CG Times" w:hAnsi="CG Times"/>
          <w:spacing w:val="-3"/>
          <w:sz w:val="21"/>
        </w:rPr>
      </w:pPr>
    </w:p>
    <w:p w:rsidR="00254EEF" w:rsidRDefault="00254EEF" w:rsidP="00254EEF">
      <w:pPr>
        <w:tabs>
          <w:tab w:val="left" w:pos="0"/>
        </w:tabs>
        <w:suppressAutoHyphens/>
        <w:spacing w:after="100" w:line="264" w:lineRule="auto"/>
        <w:ind w:left="720" w:hanging="720"/>
        <w:jc w:val="both"/>
        <w:rPr>
          <w:rFonts w:ascii="CG Times" w:hAnsi="CG Times"/>
          <w:spacing w:val="-3"/>
        </w:rPr>
      </w:pPr>
      <w:r>
        <w:rPr>
          <w:rFonts w:ascii="Britannic Bold" w:hAnsi="Britannic Bold"/>
          <w:b/>
          <w:spacing w:val="-3"/>
        </w:rPr>
        <w:t>6</w:t>
      </w:r>
      <w:r>
        <w:rPr>
          <w:rFonts w:ascii="Britannic Bold" w:hAnsi="Britannic Bold"/>
          <w:b/>
          <w:spacing w:val="-3"/>
        </w:rPr>
        <w:tab/>
        <w:t>RESEARCH</w:t>
      </w:r>
    </w:p>
    <w:p w:rsidR="00254EEF" w:rsidRDefault="00254EEF" w:rsidP="00254EEF">
      <w:pPr>
        <w:tabs>
          <w:tab w:val="left" w:pos="0"/>
        </w:tabs>
        <w:suppressAutoHyphens/>
        <w:spacing w:line="264" w:lineRule="auto"/>
        <w:ind w:left="567" w:hanging="567"/>
        <w:jc w:val="both"/>
        <w:rPr>
          <w:rFonts w:ascii="CG Times" w:hAnsi="CG Times"/>
          <w:spacing w:val="-3"/>
          <w:sz w:val="23"/>
        </w:rPr>
      </w:pPr>
      <w:r>
        <w:rPr>
          <w:rFonts w:ascii="CG Times" w:hAnsi="CG Times"/>
          <w:spacing w:val="-3"/>
          <w:sz w:val="23"/>
        </w:rPr>
        <w:tab/>
        <w:t>Research will be encouraged within the Primary Health Care Approach and will be relevant to the tenets of the National Health Plan and the Reconstruction and Development Programme. Teams or individuals could be involved in research and may co-operate with academic health institutions and relevant research committees and councils.</w:t>
      </w:r>
    </w:p>
    <w:p w:rsidR="008A5D75" w:rsidRDefault="008A5D75" w:rsidP="008A5D75">
      <w:pPr>
        <w:tabs>
          <w:tab w:val="left" w:pos="567"/>
          <w:tab w:val="left" w:pos="1134"/>
        </w:tabs>
        <w:suppressAutoHyphens/>
        <w:spacing w:line="264" w:lineRule="auto"/>
        <w:ind w:left="567" w:hanging="567"/>
        <w:rPr>
          <w:rFonts w:ascii="CG Times" w:hAnsi="CG Times"/>
          <w:spacing w:val="-3"/>
          <w:sz w:val="22"/>
        </w:rPr>
      </w:pPr>
    </w:p>
    <w:p w:rsidR="0031247D" w:rsidRDefault="0031247D" w:rsidP="008A5D75">
      <w:pPr>
        <w:tabs>
          <w:tab w:val="left" w:pos="567"/>
          <w:tab w:val="left" w:pos="1134"/>
        </w:tabs>
        <w:suppressAutoHyphens/>
        <w:spacing w:line="264" w:lineRule="auto"/>
        <w:ind w:left="567" w:hanging="567"/>
        <w:rPr>
          <w:rFonts w:ascii="CG Times" w:hAnsi="CG Times"/>
          <w:spacing w:val="-3"/>
          <w:sz w:val="22"/>
        </w:rPr>
      </w:pPr>
    </w:p>
    <w:p w:rsidR="00254EEF" w:rsidRDefault="00254EEF" w:rsidP="00254EEF">
      <w:pPr>
        <w:tabs>
          <w:tab w:val="left" w:pos="0"/>
        </w:tabs>
        <w:suppressAutoHyphens/>
        <w:spacing w:before="60" w:after="100" w:line="264" w:lineRule="auto"/>
        <w:rPr>
          <w:rFonts w:ascii="Britannic Bold" w:hAnsi="Britannic Bold"/>
          <w:spacing w:val="-3"/>
        </w:rPr>
      </w:pPr>
      <w:r>
        <w:rPr>
          <w:rFonts w:ascii="Britannic Bold" w:hAnsi="Britannic Bold"/>
          <w:b/>
          <w:spacing w:val="-3"/>
        </w:rPr>
        <w:lastRenderedPageBreak/>
        <w:t>7</w:t>
      </w:r>
      <w:r w:rsidR="00B42E15">
        <w:rPr>
          <w:rFonts w:ascii="Britannic Bold" w:hAnsi="Britannic Bold"/>
          <w:b/>
          <w:spacing w:val="-3"/>
        </w:rPr>
        <w:t xml:space="preserve">  </w:t>
      </w:r>
      <w:r w:rsidR="00B42E15">
        <w:rPr>
          <w:rFonts w:ascii="Britannic Bold" w:hAnsi="Britannic Bold"/>
          <w:b/>
          <w:spacing w:val="-3"/>
        </w:rPr>
        <w:tab/>
      </w:r>
      <w:r w:rsidR="00B42E15">
        <w:rPr>
          <w:rFonts w:ascii="Britannic Bold" w:hAnsi="Britannic Bold"/>
          <w:b/>
          <w:spacing w:val="-3"/>
        </w:rPr>
        <w:tab/>
      </w:r>
      <w:r w:rsidR="00B42E15">
        <w:rPr>
          <w:rFonts w:ascii="Britannic Bold" w:hAnsi="Britannic Bold"/>
          <w:b/>
          <w:spacing w:val="-3"/>
        </w:rPr>
        <w:tab/>
        <w:t xml:space="preserve">   </w:t>
      </w:r>
      <w:r>
        <w:rPr>
          <w:rFonts w:ascii="Britannic Bold" w:hAnsi="Britannic Bold"/>
          <w:b/>
          <w:spacing w:val="-3"/>
        </w:rPr>
        <w:tab/>
        <w:t>FINANCE</w:t>
      </w:r>
    </w:p>
    <w:p w:rsidR="00254EEF" w:rsidRDefault="00254EEF" w:rsidP="00254EEF">
      <w:pPr>
        <w:tabs>
          <w:tab w:val="left" w:pos="0"/>
        </w:tabs>
        <w:suppressAutoHyphens/>
        <w:spacing w:line="264" w:lineRule="auto"/>
        <w:ind w:left="567" w:hanging="567"/>
        <w:jc w:val="both"/>
        <w:rPr>
          <w:rFonts w:ascii="CG Times" w:hAnsi="CG Times"/>
          <w:spacing w:val="-3"/>
          <w:sz w:val="23"/>
        </w:rPr>
      </w:pPr>
      <w:r>
        <w:rPr>
          <w:rFonts w:ascii="CG Times" w:hAnsi="CG Times"/>
          <w:spacing w:val="-3"/>
          <w:sz w:val="23"/>
        </w:rPr>
        <w:tab/>
        <w:t>Funding from the public sector must be allocated according to the size, level and nature of the service. These funds may be supplemented by funding from other sources such as fund-raising projects launched by communities themselves.</w:t>
      </w:r>
    </w:p>
    <w:p w:rsidR="00254EEF" w:rsidRDefault="00254EEF" w:rsidP="00254EEF">
      <w:pPr>
        <w:tabs>
          <w:tab w:val="left" w:pos="0"/>
        </w:tabs>
        <w:suppressAutoHyphens/>
        <w:spacing w:line="264" w:lineRule="auto"/>
        <w:jc w:val="both"/>
        <w:rPr>
          <w:rFonts w:ascii="CG Times" w:hAnsi="CG Times"/>
          <w:spacing w:val="-3"/>
          <w:sz w:val="23"/>
        </w:rPr>
      </w:pPr>
    </w:p>
    <w:p w:rsidR="00254EEF" w:rsidRDefault="00254EEF" w:rsidP="00254EEF">
      <w:pPr>
        <w:tabs>
          <w:tab w:val="left" w:pos="0"/>
        </w:tabs>
        <w:suppressAutoHyphens/>
        <w:spacing w:line="264" w:lineRule="auto"/>
        <w:ind w:left="567" w:hanging="567"/>
        <w:jc w:val="both"/>
        <w:rPr>
          <w:rFonts w:ascii="CG Times" w:hAnsi="CG Times"/>
          <w:spacing w:val="-3"/>
          <w:sz w:val="23"/>
        </w:rPr>
      </w:pPr>
      <w:r>
        <w:rPr>
          <w:rFonts w:ascii="CG Times" w:hAnsi="CG Times"/>
          <w:spacing w:val="-3"/>
          <w:sz w:val="23"/>
        </w:rPr>
        <w:tab/>
        <w:t>Provision must be made for funding of appropriate physical resources (materials, equipment, tools, appliances, assistive devices, the workplace, mobile treatment facilities, transport), human resources, research, special projects, continued education and training programmes.</w:t>
      </w:r>
    </w:p>
    <w:p w:rsidR="00254EEF" w:rsidRDefault="00254EEF" w:rsidP="00254EEF">
      <w:pPr>
        <w:tabs>
          <w:tab w:val="left" w:pos="0"/>
        </w:tabs>
        <w:suppressAutoHyphens/>
        <w:spacing w:line="264" w:lineRule="auto"/>
        <w:jc w:val="both"/>
        <w:rPr>
          <w:rFonts w:ascii="CG Times" w:hAnsi="CG Times"/>
          <w:spacing w:val="-3"/>
          <w:sz w:val="23"/>
        </w:rPr>
      </w:pPr>
    </w:p>
    <w:p w:rsidR="00254EEF" w:rsidRDefault="00254EEF" w:rsidP="00254EEF">
      <w:pPr>
        <w:tabs>
          <w:tab w:val="left" w:pos="0"/>
        </w:tabs>
        <w:suppressAutoHyphens/>
        <w:spacing w:after="100" w:line="264" w:lineRule="auto"/>
        <w:ind w:left="720" w:hanging="720"/>
        <w:jc w:val="both"/>
        <w:rPr>
          <w:rFonts w:ascii="Britannic Bold" w:hAnsi="Britannic Bold"/>
          <w:b/>
          <w:spacing w:val="-3"/>
        </w:rPr>
      </w:pPr>
      <w:r>
        <w:rPr>
          <w:rFonts w:ascii="Britannic Bold" w:hAnsi="Britannic Bold"/>
          <w:b/>
          <w:spacing w:val="-3"/>
        </w:rPr>
        <w:t>8</w:t>
      </w:r>
      <w:r>
        <w:rPr>
          <w:rFonts w:ascii="Britannic Bold" w:hAnsi="Britannic Bold"/>
          <w:b/>
          <w:spacing w:val="-3"/>
        </w:rPr>
        <w:tab/>
        <w:t>INFORMATION SYSTEMS</w:t>
      </w:r>
    </w:p>
    <w:p w:rsidR="00254EEF" w:rsidRDefault="00254EEF" w:rsidP="00254EEF">
      <w:pPr>
        <w:tabs>
          <w:tab w:val="left" w:pos="0"/>
        </w:tabs>
        <w:suppressAutoHyphens/>
        <w:spacing w:line="264" w:lineRule="auto"/>
        <w:ind w:left="567" w:hanging="567"/>
        <w:jc w:val="both"/>
        <w:rPr>
          <w:rFonts w:ascii="CG Times" w:hAnsi="CG Times"/>
          <w:spacing w:val="-3"/>
          <w:sz w:val="23"/>
        </w:rPr>
      </w:pPr>
      <w:r>
        <w:rPr>
          <w:rFonts w:ascii="CG Times" w:hAnsi="CG Times"/>
          <w:spacing w:val="-3"/>
          <w:sz w:val="23"/>
        </w:rPr>
        <w:tab/>
        <w:t>Appropriate occupational therapy information systems, relevant to the National Health Plan and the Reconstruction and Development Programme, will be developed and maintained at national, provincial and district levels.</w:t>
      </w:r>
    </w:p>
    <w:p w:rsidR="00254EEF" w:rsidRDefault="00254EEF" w:rsidP="00254EEF">
      <w:pPr>
        <w:tabs>
          <w:tab w:val="left" w:pos="0"/>
        </w:tabs>
        <w:suppressAutoHyphens/>
        <w:spacing w:line="264" w:lineRule="auto"/>
        <w:jc w:val="both"/>
        <w:rPr>
          <w:rFonts w:ascii="CG Times" w:hAnsi="CG Times"/>
          <w:spacing w:val="-3"/>
          <w:sz w:val="23"/>
        </w:rPr>
      </w:pPr>
    </w:p>
    <w:p w:rsidR="00254EEF" w:rsidRDefault="00254EEF" w:rsidP="00254EEF">
      <w:pPr>
        <w:tabs>
          <w:tab w:val="left" w:pos="0"/>
        </w:tabs>
        <w:suppressAutoHyphens/>
        <w:spacing w:line="264" w:lineRule="auto"/>
        <w:ind w:left="567" w:hanging="567"/>
        <w:jc w:val="both"/>
        <w:rPr>
          <w:rFonts w:ascii="CG Times" w:hAnsi="CG Times"/>
          <w:spacing w:val="-3"/>
          <w:sz w:val="23"/>
        </w:rPr>
      </w:pPr>
      <w:r>
        <w:rPr>
          <w:rFonts w:ascii="CG Times" w:hAnsi="CG Times"/>
          <w:spacing w:val="-3"/>
          <w:sz w:val="23"/>
        </w:rPr>
        <w:tab/>
        <w:t>Information systems will be designed to support the total transformation of health services in the country. Information gathered will focus on the identification of under-served and vulnerable communities to facilitate the redressing of imbalances.</w:t>
      </w:r>
    </w:p>
    <w:p w:rsidR="00254EEF" w:rsidRDefault="00254EEF" w:rsidP="00254EEF">
      <w:pPr>
        <w:tabs>
          <w:tab w:val="left" w:pos="0"/>
        </w:tabs>
        <w:suppressAutoHyphens/>
        <w:spacing w:line="264" w:lineRule="auto"/>
        <w:jc w:val="both"/>
        <w:rPr>
          <w:rFonts w:ascii="CG Times" w:hAnsi="CG Times"/>
          <w:spacing w:val="-3"/>
          <w:sz w:val="23"/>
        </w:rPr>
      </w:pPr>
    </w:p>
    <w:p w:rsidR="00254EEF" w:rsidRDefault="00254EEF" w:rsidP="00254EEF">
      <w:pPr>
        <w:tabs>
          <w:tab w:val="left" w:pos="0"/>
        </w:tabs>
        <w:suppressAutoHyphens/>
        <w:spacing w:after="100" w:line="264" w:lineRule="auto"/>
        <w:ind w:left="720" w:hanging="720"/>
        <w:jc w:val="both"/>
        <w:rPr>
          <w:rFonts w:ascii="Britannic Bold" w:hAnsi="Britannic Bold"/>
          <w:b/>
          <w:spacing w:val="-3"/>
        </w:rPr>
      </w:pPr>
      <w:r>
        <w:rPr>
          <w:rFonts w:ascii="Britannic Bold" w:hAnsi="Britannic Bold"/>
          <w:b/>
          <w:spacing w:val="-3"/>
        </w:rPr>
        <w:t>9</w:t>
      </w:r>
      <w:r>
        <w:rPr>
          <w:rFonts w:ascii="Britannic Bold" w:hAnsi="Britannic Bold"/>
          <w:b/>
          <w:spacing w:val="-3"/>
        </w:rPr>
        <w:tab/>
        <w:t>MEETING THE CHALLENGE</w:t>
      </w:r>
    </w:p>
    <w:p w:rsidR="00254EEF" w:rsidRDefault="00254EEF" w:rsidP="00254EEF">
      <w:pPr>
        <w:tabs>
          <w:tab w:val="left" w:pos="0"/>
        </w:tabs>
        <w:suppressAutoHyphens/>
        <w:spacing w:line="264" w:lineRule="auto"/>
        <w:ind w:left="567" w:hanging="567"/>
        <w:jc w:val="both"/>
        <w:rPr>
          <w:rFonts w:ascii="CG Times" w:hAnsi="CG Times"/>
          <w:spacing w:val="-3"/>
          <w:sz w:val="23"/>
        </w:rPr>
      </w:pPr>
      <w:r>
        <w:rPr>
          <w:rFonts w:ascii="CG Times" w:hAnsi="CG Times"/>
          <w:spacing w:val="-3"/>
          <w:sz w:val="23"/>
        </w:rPr>
        <w:tab/>
        <w:t>To meet the challenges of the total transformation of health services, it is essential that we address the following issues:</w:t>
      </w:r>
    </w:p>
    <w:p w:rsidR="00254EEF" w:rsidRDefault="00254EEF" w:rsidP="00254EEF">
      <w:pPr>
        <w:tabs>
          <w:tab w:val="left" w:pos="0"/>
        </w:tabs>
        <w:suppressAutoHyphens/>
        <w:spacing w:line="264" w:lineRule="auto"/>
        <w:jc w:val="both"/>
        <w:rPr>
          <w:rFonts w:ascii="CG Times" w:hAnsi="CG Times"/>
          <w:spacing w:val="-3"/>
          <w:sz w:val="23"/>
        </w:rPr>
      </w:pPr>
    </w:p>
    <w:p w:rsidR="00254EEF" w:rsidRDefault="00254EEF" w:rsidP="00254EEF">
      <w:pPr>
        <w:tabs>
          <w:tab w:val="left" w:pos="0"/>
        </w:tabs>
        <w:suppressAutoHyphens/>
        <w:spacing w:line="264" w:lineRule="auto"/>
        <w:ind w:left="720" w:hanging="720"/>
        <w:jc w:val="both"/>
        <w:rPr>
          <w:rFonts w:ascii="Britannic Bold" w:hAnsi="Britannic Bold"/>
          <w:spacing w:val="-3"/>
          <w:sz w:val="23"/>
        </w:rPr>
      </w:pPr>
      <w:r>
        <w:rPr>
          <w:rFonts w:ascii="Britannic Bold" w:hAnsi="Britannic Bold"/>
          <w:b/>
          <w:spacing w:val="-3"/>
          <w:sz w:val="23"/>
        </w:rPr>
        <w:tab/>
        <w:t>Co-ordination of occupational therapy services</w:t>
      </w:r>
    </w:p>
    <w:p w:rsidR="00254EEF" w:rsidRDefault="00254EEF" w:rsidP="00254EEF">
      <w:pPr>
        <w:tabs>
          <w:tab w:val="left" w:pos="0"/>
        </w:tabs>
        <w:suppressAutoHyphens/>
        <w:spacing w:before="260"/>
        <w:ind w:left="567" w:hanging="567"/>
        <w:rPr>
          <w:rFonts w:ascii="CG Times" w:hAnsi="CG Times"/>
          <w:spacing w:val="-3"/>
          <w:sz w:val="20"/>
        </w:rPr>
      </w:pPr>
      <w:r>
        <w:rPr>
          <w:rFonts w:ascii="CG Times" w:hAnsi="CG Times"/>
          <w:spacing w:val="-3"/>
          <w:sz w:val="23"/>
        </w:rPr>
        <w:tab/>
        <w:t>Our services must be represented at National, Provincial and District Health Authority Levels since it is essential that our services are co-ordinated among all these authorities.</w:t>
      </w:r>
    </w:p>
    <w:p w:rsidR="008A5D75" w:rsidRDefault="008A5D75" w:rsidP="008A5D75">
      <w:pPr>
        <w:tabs>
          <w:tab w:val="left" w:pos="567"/>
          <w:tab w:val="left" w:pos="1134"/>
        </w:tabs>
        <w:suppressAutoHyphens/>
        <w:spacing w:line="264" w:lineRule="auto"/>
        <w:ind w:left="567" w:hanging="567"/>
        <w:rPr>
          <w:rFonts w:ascii="CG Times" w:hAnsi="CG Times"/>
          <w:spacing w:val="-3"/>
          <w:sz w:val="20"/>
        </w:rPr>
      </w:pPr>
    </w:p>
    <w:p w:rsidR="0031247D" w:rsidRDefault="0031247D" w:rsidP="008A5D75">
      <w:pPr>
        <w:tabs>
          <w:tab w:val="left" w:pos="567"/>
          <w:tab w:val="left" w:pos="1134"/>
        </w:tabs>
        <w:suppressAutoHyphens/>
        <w:spacing w:line="264" w:lineRule="auto"/>
        <w:ind w:left="567" w:hanging="567"/>
        <w:rPr>
          <w:rFonts w:ascii="CG Times" w:hAnsi="CG Times"/>
          <w:spacing w:val="-3"/>
          <w:sz w:val="20"/>
        </w:rPr>
      </w:pPr>
    </w:p>
    <w:p w:rsidR="00D7009A" w:rsidRDefault="00D7009A" w:rsidP="00D7009A">
      <w:pPr>
        <w:tabs>
          <w:tab w:val="left" w:pos="0"/>
          <w:tab w:val="left" w:pos="567"/>
          <w:tab w:val="left" w:pos="1134"/>
        </w:tabs>
        <w:suppressAutoHyphens/>
        <w:spacing w:before="60" w:after="20" w:line="264" w:lineRule="auto"/>
        <w:rPr>
          <w:rFonts w:ascii="Britannic Bold" w:hAnsi="Britannic Bold"/>
          <w:spacing w:val="-3"/>
          <w:sz w:val="23"/>
        </w:rPr>
      </w:pPr>
      <w:r>
        <w:rPr>
          <w:rFonts w:ascii="Britannic Bold" w:hAnsi="Britannic Bold"/>
          <w:b/>
          <w:spacing w:val="-3"/>
          <w:sz w:val="23"/>
        </w:rPr>
        <w:lastRenderedPageBreak/>
        <w:tab/>
        <w:t>Reorientation of occupational therapy personnel</w:t>
      </w:r>
    </w:p>
    <w:p w:rsidR="00D7009A" w:rsidRDefault="00D7009A" w:rsidP="00D7009A">
      <w:pPr>
        <w:tabs>
          <w:tab w:val="left" w:pos="0"/>
          <w:tab w:val="left" w:pos="567"/>
          <w:tab w:val="left" w:pos="1134"/>
        </w:tabs>
        <w:suppressAutoHyphens/>
        <w:spacing w:line="264" w:lineRule="auto"/>
        <w:ind w:left="567" w:hanging="567"/>
        <w:jc w:val="both"/>
        <w:rPr>
          <w:rFonts w:ascii="CG Times" w:hAnsi="CG Times"/>
          <w:spacing w:val="-3"/>
          <w:sz w:val="23"/>
        </w:rPr>
      </w:pPr>
      <w:r>
        <w:rPr>
          <w:rFonts w:ascii="CG Times" w:hAnsi="CG Times"/>
          <w:spacing w:val="-3"/>
          <w:sz w:val="23"/>
        </w:rPr>
        <w:tab/>
        <w:t>Current occupational therapy personnel must be orientated to the Primary Health Care Approach on an ongoing basis.</w:t>
      </w:r>
    </w:p>
    <w:p w:rsidR="00D7009A" w:rsidRDefault="00D7009A" w:rsidP="00D7009A">
      <w:pPr>
        <w:tabs>
          <w:tab w:val="left" w:pos="0"/>
          <w:tab w:val="left" w:pos="567"/>
          <w:tab w:val="left" w:pos="1134"/>
        </w:tabs>
        <w:suppressAutoHyphens/>
        <w:spacing w:line="264" w:lineRule="auto"/>
        <w:jc w:val="both"/>
        <w:rPr>
          <w:rFonts w:ascii="CG Times" w:hAnsi="CG Times"/>
          <w:spacing w:val="-3"/>
          <w:sz w:val="23"/>
        </w:rPr>
      </w:pPr>
    </w:p>
    <w:p w:rsidR="00D7009A" w:rsidRDefault="00D7009A" w:rsidP="00D7009A">
      <w:pPr>
        <w:tabs>
          <w:tab w:val="left" w:pos="0"/>
          <w:tab w:val="left" w:pos="567"/>
          <w:tab w:val="left" w:pos="1134"/>
        </w:tabs>
        <w:suppressAutoHyphens/>
        <w:spacing w:after="20" w:line="264" w:lineRule="auto"/>
        <w:jc w:val="both"/>
        <w:rPr>
          <w:rFonts w:ascii="Britannic Bold" w:hAnsi="Britannic Bold"/>
          <w:spacing w:val="-3"/>
          <w:sz w:val="23"/>
        </w:rPr>
      </w:pPr>
      <w:r>
        <w:rPr>
          <w:rFonts w:ascii="Britannic Bold" w:hAnsi="Britannic Bold"/>
          <w:b/>
          <w:spacing w:val="-3"/>
          <w:sz w:val="23"/>
        </w:rPr>
        <w:tab/>
        <w:t>Transformation of occupational therapy services</w:t>
      </w:r>
    </w:p>
    <w:p w:rsidR="00D7009A" w:rsidRDefault="00D7009A" w:rsidP="00D7009A">
      <w:pPr>
        <w:tabs>
          <w:tab w:val="left" w:pos="0"/>
          <w:tab w:val="left" w:pos="567"/>
          <w:tab w:val="left" w:pos="1134"/>
        </w:tabs>
        <w:suppressAutoHyphens/>
        <w:spacing w:line="264" w:lineRule="auto"/>
        <w:ind w:left="567" w:hanging="567"/>
        <w:jc w:val="both"/>
        <w:rPr>
          <w:rFonts w:ascii="CG Times" w:hAnsi="CG Times"/>
          <w:spacing w:val="-3"/>
          <w:sz w:val="23"/>
        </w:rPr>
      </w:pPr>
      <w:r>
        <w:rPr>
          <w:rFonts w:ascii="CG Times" w:hAnsi="CG Times"/>
          <w:spacing w:val="-3"/>
          <w:sz w:val="23"/>
        </w:rPr>
        <w:tab/>
        <w:t>Our services must be extended in order to initiate and be involved in community based programmes.</w:t>
      </w:r>
    </w:p>
    <w:p w:rsidR="00D7009A" w:rsidRDefault="00D7009A" w:rsidP="00D7009A">
      <w:pPr>
        <w:tabs>
          <w:tab w:val="left" w:pos="0"/>
          <w:tab w:val="left" w:pos="567"/>
          <w:tab w:val="left" w:pos="1134"/>
        </w:tabs>
        <w:suppressAutoHyphens/>
        <w:spacing w:line="264" w:lineRule="auto"/>
        <w:jc w:val="both"/>
        <w:rPr>
          <w:rFonts w:ascii="CG Times" w:hAnsi="CG Times"/>
          <w:spacing w:val="-3"/>
          <w:sz w:val="23"/>
        </w:rPr>
      </w:pPr>
    </w:p>
    <w:p w:rsidR="00D7009A" w:rsidRDefault="00D7009A" w:rsidP="00D7009A">
      <w:pPr>
        <w:tabs>
          <w:tab w:val="left" w:pos="0"/>
          <w:tab w:val="left" w:pos="567"/>
          <w:tab w:val="left" w:pos="1134"/>
        </w:tabs>
        <w:suppressAutoHyphens/>
        <w:spacing w:after="20" w:line="264" w:lineRule="auto"/>
        <w:jc w:val="both"/>
        <w:rPr>
          <w:rFonts w:ascii="Britannic Bold" w:hAnsi="Britannic Bold"/>
          <w:spacing w:val="-3"/>
          <w:sz w:val="23"/>
        </w:rPr>
      </w:pPr>
      <w:r>
        <w:rPr>
          <w:rFonts w:ascii="Britannic Bold" w:hAnsi="Britannic Bold"/>
          <w:b/>
          <w:spacing w:val="-3"/>
          <w:sz w:val="23"/>
        </w:rPr>
        <w:tab/>
        <w:t>Development of district services</w:t>
      </w:r>
    </w:p>
    <w:p w:rsidR="00D7009A" w:rsidRDefault="00D7009A" w:rsidP="00D7009A">
      <w:pPr>
        <w:tabs>
          <w:tab w:val="left" w:pos="0"/>
          <w:tab w:val="left" w:pos="567"/>
          <w:tab w:val="left" w:pos="1134"/>
        </w:tabs>
        <w:suppressAutoHyphens/>
        <w:spacing w:line="264" w:lineRule="auto"/>
        <w:ind w:left="567" w:hanging="567"/>
        <w:jc w:val="both"/>
        <w:rPr>
          <w:rFonts w:ascii="CG Times" w:hAnsi="CG Times"/>
          <w:b/>
          <w:spacing w:val="-3"/>
          <w:sz w:val="23"/>
        </w:rPr>
      </w:pPr>
      <w:r>
        <w:rPr>
          <w:rFonts w:ascii="CG Times" w:hAnsi="CG Times"/>
          <w:spacing w:val="-3"/>
          <w:sz w:val="23"/>
        </w:rPr>
        <w:tab/>
        <w:t>Our services must be established at a district level and implemented in an integrated manner so that we form part of a health team.</w:t>
      </w:r>
    </w:p>
    <w:p w:rsidR="00D7009A" w:rsidRDefault="00D7009A" w:rsidP="00D7009A">
      <w:pPr>
        <w:tabs>
          <w:tab w:val="left" w:pos="0"/>
          <w:tab w:val="left" w:pos="567"/>
          <w:tab w:val="left" w:pos="1134"/>
        </w:tabs>
        <w:suppressAutoHyphens/>
        <w:spacing w:line="264" w:lineRule="auto"/>
        <w:jc w:val="both"/>
        <w:rPr>
          <w:rFonts w:ascii="CG Times" w:hAnsi="CG Times"/>
          <w:b/>
          <w:spacing w:val="-3"/>
          <w:sz w:val="23"/>
        </w:rPr>
      </w:pPr>
    </w:p>
    <w:p w:rsidR="00D7009A" w:rsidRDefault="00D7009A" w:rsidP="00D7009A">
      <w:pPr>
        <w:tabs>
          <w:tab w:val="left" w:pos="0"/>
          <w:tab w:val="left" w:pos="567"/>
          <w:tab w:val="left" w:pos="1134"/>
        </w:tabs>
        <w:suppressAutoHyphens/>
        <w:spacing w:after="20" w:line="264" w:lineRule="auto"/>
        <w:jc w:val="both"/>
        <w:rPr>
          <w:rFonts w:ascii="Britannic Bold" w:hAnsi="Britannic Bold"/>
          <w:b/>
          <w:spacing w:val="-3"/>
          <w:sz w:val="23"/>
        </w:rPr>
      </w:pPr>
      <w:r>
        <w:rPr>
          <w:rFonts w:ascii="Britannic Bold" w:hAnsi="Britannic Bold"/>
          <w:b/>
          <w:spacing w:val="-3"/>
          <w:sz w:val="23"/>
        </w:rPr>
        <w:tab/>
        <w:t>Integration of occupational therapy services</w:t>
      </w:r>
    </w:p>
    <w:p w:rsidR="00D7009A" w:rsidRDefault="00D7009A" w:rsidP="00D7009A">
      <w:pPr>
        <w:tabs>
          <w:tab w:val="left" w:pos="0"/>
          <w:tab w:val="left" w:pos="567"/>
          <w:tab w:val="left" w:pos="1134"/>
        </w:tabs>
        <w:suppressAutoHyphens/>
        <w:spacing w:line="264" w:lineRule="auto"/>
        <w:ind w:left="567" w:hanging="567"/>
        <w:jc w:val="both"/>
        <w:rPr>
          <w:rFonts w:ascii="CG Times" w:hAnsi="CG Times"/>
          <w:spacing w:val="-3"/>
          <w:sz w:val="23"/>
        </w:rPr>
      </w:pPr>
      <w:r>
        <w:rPr>
          <w:rFonts w:ascii="CG Times" w:hAnsi="CG Times"/>
          <w:spacing w:val="-3"/>
          <w:sz w:val="23"/>
        </w:rPr>
        <w:tab/>
        <w:t>Our services must be integrated with occupational therapy services in other sectors.</w:t>
      </w:r>
    </w:p>
    <w:p w:rsidR="00D7009A" w:rsidRDefault="00D7009A" w:rsidP="00D7009A">
      <w:pPr>
        <w:tabs>
          <w:tab w:val="left" w:pos="0"/>
          <w:tab w:val="left" w:pos="567"/>
          <w:tab w:val="left" w:pos="1134"/>
        </w:tabs>
        <w:suppressAutoHyphens/>
        <w:spacing w:line="264" w:lineRule="auto"/>
        <w:jc w:val="both"/>
        <w:rPr>
          <w:rFonts w:ascii="CG Times" w:hAnsi="CG Times"/>
          <w:spacing w:val="-3"/>
          <w:sz w:val="23"/>
        </w:rPr>
      </w:pPr>
    </w:p>
    <w:p w:rsidR="00D7009A" w:rsidRDefault="00D7009A" w:rsidP="00D7009A">
      <w:pPr>
        <w:tabs>
          <w:tab w:val="left" w:pos="0"/>
          <w:tab w:val="left" w:pos="567"/>
          <w:tab w:val="left" w:pos="1134"/>
        </w:tabs>
        <w:suppressAutoHyphens/>
        <w:spacing w:after="20" w:line="264" w:lineRule="auto"/>
        <w:jc w:val="both"/>
        <w:rPr>
          <w:rFonts w:ascii="Britannic Bold" w:hAnsi="Britannic Bold"/>
          <w:b/>
          <w:spacing w:val="-3"/>
          <w:sz w:val="23"/>
        </w:rPr>
      </w:pPr>
      <w:r>
        <w:rPr>
          <w:rFonts w:ascii="Britannic Bold" w:hAnsi="Britannic Bold"/>
          <w:b/>
          <w:spacing w:val="-3"/>
          <w:sz w:val="23"/>
        </w:rPr>
        <w:tab/>
        <w:t>Growth and development of services</w:t>
      </w:r>
    </w:p>
    <w:p w:rsidR="00D7009A" w:rsidRDefault="00D7009A" w:rsidP="00D7009A">
      <w:pPr>
        <w:tabs>
          <w:tab w:val="left" w:pos="0"/>
          <w:tab w:val="left" w:pos="567"/>
          <w:tab w:val="left" w:pos="1134"/>
        </w:tabs>
        <w:suppressAutoHyphens/>
        <w:spacing w:line="264" w:lineRule="auto"/>
        <w:ind w:left="567" w:hanging="567"/>
        <w:jc w:val="both"/>
        <w:rPr>
          <w:rFonts w:ascii="CG Times" w:hAnsi="CG Times"/>
          <w:spacing w:val="-3"/>
          <w:sz w:val="23"/>
        </w:rPr>
      </w:pPr>
      <w:r>
        <w:rPr>
          <w:rFonts w:ascii="CG Times" w:hAnsi="CG Times"/>
          <w:spacing w:val="-3"/>
          <w:sz w:val="23"/>
        </w:rPr>
        <w:tab/>
        <w:t>Occupational therapy is an under-resourced service; therefore attention must be paid to the following:</w:t>
      </w:r>
    </w:p>
    <w:p w:rsidR="00D7009A" w:rsidRDefault="00D7009A" w:rsidP="00D7009A">
      <w:pPr>
        <w:tabs>
          <w:tab w:val="left" w:pos="0"/>
          <w:tab w:val="left" w:pos="567"/>
          <w:tab w:val="left" w:pos="1134"/>
        </w:tabs>
        <w:suppressAutoHyphens/>
        <w:spacing w:line="264" w:lineRule="auto"/>
        <w:ind w:left="1134" w:hanging="1134"/>
        <w:jc w:val="both"/>
        <w:rPr>
          <w:rFonts w:ascii="CG Times" w:hAnsi="CG Times"/>
          <w:spacing w:val="-3"/>
          <w:sz w:val="23"/>
        </w:rPr>
      </w:pPr>
      <w:r>
        <w:rPr>
          <w:rFonts w:ascii="CG Times" w:hAnsi="CG Times"/>
          <w:spacing w:val="-3"/>
          <w:sz w:val="23"/>
        </w:rPr>
        <w:tab/>
      </w:r>
      <w:r>
        <w:rPr>
          <w:rFonts w:ascii="Symbol" w:hAnsi="Symbol"/>
          <w:spacing w:val="-3"/>
          <w:sz w:val="23"/>
        </w:rPr>
        <w:sym w:font="Symbol" w:char="F0B7"/>
      </w:r>
      <w:r>
        <w:rPr>
          <w:rFonts w:ascii="CG Times" w:hAnsi="CG Times"/>
          <w:spacing w:val="-3"/>
          <w:sz w:val="23"/>
        </w:rPr>
        <w:tab/>
        <w:t>increasing posts for occupational therapy personnel, according to needs, especially at the district level</w:t>
      </w:r>
    </w:p>
    <w:p w:rsidR="00D7009A" w:rsidRDefault="00D7009A" w:rsidP="00D7009A">
      <w:pPr>
        <w:tabs>
          <w:tab w:val="left" w:pos="0"/>
          <w:tab w:val="left" w:pos="567"/>
          <w:tab w:val="left" w:pos="1134"/>
        </w:tabs>
        <w:suppressAutoHyphens/>
        <w:spacing w:line="264" w:lineRule="auto"/>
        <w:ind w:left="1134" w:hanging="1134"/>
        <w:jc w:val="both"/>
        <w:rPr>
          <w:rFonts w:ascii="CG Times" w:hAnsi="CG Times"/>
          <w:spacing w:val="-3"/>
          <w:sz w:val="23"/>
        </w:rPr>
      </w:pPr>
      <w:r>
        <w:rPr>
          <w:rFonts w:ascii="CG Times" w:hAnsi="CG Times"/>
          <w:spacing w:val="-3"/>
          <w:sz w:val="23"/>
        </w:rPr>
        <w:tab/>
      </w:r>
      <w:r>
        <w:rPr>
          <w:rFonts w:ascii="Symbol" w:hAnsi="Symbol"/>
          <w:spacing w:val="-3"/>
          <w:sz w:val="23"/>
        </w:rPr>
        <w:sym w:font="Symbol" w:char="F0B7"/>
      </w:r>
      <w:r>
        <w:rPr>
          <w:rFonts w:ascii="CG Times" w:hAnsi="CG Times"/>
          <w:spacing w:val="-3"/>
          <w:sz w:val="23"/>
        </w:rPr>
        <w:tab/>
        <w:t>addressing the imbalance in the occupational therapist : mid-level worker ratio</w:t>
      </w:r>
    </w:p>
    <w:p w:rsidR="00D7009A" w:rsidRDefault="00D7009A" w:rsidP="00D7009A">
      <w:pPr>
        <w:tabs>
          <w:tab w:val="left" w:pos="0"/>
          <w:tab w:val="left" w:pos="567"/>
          <w:tab w:val="left" w:pos="1134"/>
        </w:tabs>
        <w:suppressAutoHyphens/>
        <w:spacing w:line="264" w:lineRule="auto"/>
        <w:ind w:left="1134" w:hanging="1134"/>
        <w:jc w:val="both"/>
        <w:rPr>
          <w:rFonts w:ascii="CG Times" w:hAnsi="CG Times"/>
          <w:spacing w:val="-3"/>
          <w:sz w:val="23"/>
        </w:rPr>
      </w:pPr>
      <w:r>
        <w:rPr>
          <w:rFonts w:ascii="CG Times" w:hAnsi="CG Times"/>
          <w:spacing w:val="-3"/>
          <w:sz w:val="23"/>
        </w:rPr>
        <w:tab/>
      </w:r>
      <w:r>
        <w:rPr>
          <w:rFonts w:ascii="Symbol" w:hAnsi="Symbol"/>
          <w:spacing w:val="-3"/>
          <w:sz w:val="23"/>
        </w:rPr>
        <w:sym w:font="Symbol" w:char="F0B7"/>
      </w:r>
      <w:r>
        <w:rPr>
          <w:rFonts w:ascii="CG Times" w:hAnsi="CG Times"/>
          <w:spacing w:val="-3"/>
          <w:sz w:val="23"/>
        </w:rPr>
        <w:tab/>
        <w:t>extending services to communities deprived of adequate occupational therapy services</w:t>
      </w:r>
    </w:p>
    <w:p w:rsidR="00D7009A" w:rsidRDefault="00D7009A" w:rsidP="00D7009A">
      <w:pPr>
        <w:tabs>
          <w:tab w:val="left" w:pos="0"/>
          <w:tab w:val="left" w:pos="567"/>
          <w:tab w:val="left" w:pos="1134"/>
        </w:tabs>
        <w:suppressAutoHyphens/>
        <w:spacing w:line="264" w:lineRule="auto"/>
        <w:ind w:left="1134" w:hanging="1134"/>
        <w:jc w:val="both"/>
        <w:rPr>
          <w:rFonts w:ascii="CG Times" w:hAnsi="CG Times"/>
          <w:spacing w:val="-3"/>
          <w:sz w:val="23"/>
        </w:rPr>
      </w:pPr>
      <w:r>
        <w:rPr>
          <w:rFonts w:ascii="CG Times" w:hAnsi="CG Times"/>
          <w:spacing w:val="-3"/>
          <w:sz w:val="23"/>
        </w:rPr>
        <w:tab/>
      </w:r>
      <w:r>
        <w:rPr>
          <w:rFonts w:ascii="Symbol" w:hAnsi="Symbol"/>
          <w:spacing w:val="-3"/>
          <w:sz w:val="23"/>
        </w:rPr>
        <w:sym w:font="Symbol" w:char="F0B7"/>
      </w:r>
      <w:r>
        <w:rPr>
          <w:rFonts w:ascii="CG Times" w:hAnsi="CG Times"/>
          <w:spacing w:val="-3"/>
          <w:sz w:val="23"/>
        </w:rPr>
        <w:tab/>
        <w:t>ensuring adequate physical facilities (fixed and mobile workplace, materials, tools, equipment, transport)</w:t>
      </w:r>
    </w:p>
    <w:p w:rsidR="00D7009A" w:rsidRDefault="00D7009A" w:rsidP="00D7009A">
      <w:pPr>
        <w:tabs>
          <w:tab w:val="left" w:pos="0"/>
          <w:tab w:val="left" w:pos="567"/>
          <w:tab w:val="left" w:pos="1134"/>
        </w:tabs>
        <w:suppressAutoHyphens/>
        <w:spacing w:line="264" w:lineRule="auto"/>
        <w:jc w:val="both"/>
        <w:rPr>
          <w:rFonts w:ascii="CG Times" w:hAnsi="CG Times"/>
          <w:spacing w:val="-3"/>
          <w:sz w:val="23"/>
        </w:rPr>
      </w:pPr>
      <w:r>
        <w:rPr>
          <w:rFonts w:ascii="CG Times" w:hAnsi="CG Times"/>
          <w:spacing w:val="-3"/>
          <w:sz w:val="23"/>
        </w:rPr>
        <w:tab/>
      </w:r>
      <w:r>
        <w:rPr>
          <w:rFonts w:ascii="Symbol" w:hAnsi="Symbol"/>
          <w:spacing w:val="-3"/>
          <w:sz w:val="23"/>
        </w:rPr>
        <w:sym w:font="Symbol" w:char="F0B7"/>
      </w:r>
      <w:r>
        <w:rPr>
          <w:rFonts w:ascii="CG Times" w:hAnsi="CG Times"/>
          <w:spacing w:val="-3"/>
          <w:sz w:val="23"/>
        </w:rPr>
        <w:tab/>
        <w:t>redistribution of posts where feasible</w:t>
      </w:r>
    </w:p>
    <w:p w:rsidR="00D7009A" w:rsidRDefault="00D7009A" w:rsidP="00D7009A">
      <w:pPr>
        <w:tabs>
          <w:tab w:val="left" w:pos="0"/>
          <w:tab w:val="left" w:pos="567"/>
          <w:tab w:val="left" w:pos="1134"/>
        </w:tabs>
        <w:suppressAutoHyphens/>
        <w:spacing w:line="264" w:lineRule="auto"/>
        <w:jc w:val="both"/>
        <w:rPr>
          <w:rFonts w:ascii="CG Times" w:hAnsi="CG Times"/>
          <w:spacing w:val="-3"/>
          <w:sz w:val="23"/>
        </w:rPr>
      </w:pPr>
      <w:r>
        <w:rPr>
          <w:rFonts w:ascii="CG Times" w:hAnsi="CG Times"/>
          <w:spacing w:val="-3"/>
          <w:sz w:val="23"/>
        </w:rPr>
        <w:tab/>
      </w:r>
      <w:r>
        <w:rPr>
          <w:rFonts w:ascii="Symbol" w:hAnsi="Symbol"/>
          <w:spacing w:val="-3"/>
          <w:sz w:val="23"/>
        </w:rPr>
        <w:sym w:font="Symbol" w:char="F0B7"/>
      </w:r>
      <w:r>
        <w:rPr>
          <w:rFonts w:ascii="CG Times" w:hAnsi="CG Times"/>
          <w:spacing w:val="-3"/>
          <w:sz w:val="23"/>
        </w:rPr>
        <w:tab/>
        <w:t>ensuring adequate and efficient referral systems</w:t>
      </w:r>
    </w:p>
    <w:p w:rsidR="00D7009A" w:rsidRDefault="00D7009A" w:rsidP="00D7009A">
      <w:pPr>
        <w:tabs>
          <w:tab w:val="left" w:pos="0"/>
          <w:tab w:val="left" w:pos="567"/>
          <w:tab w:val="left" w:pos="1134"/>
        </w:tabs>
        <w:suppressAutoHyphens/>
        <w:spacing w:line="264" w:lineRule="auto"/>
        <w:ind w:left="1134" w:hanging="1134"/>
        <w:rPr>
          <w:rFonts w:ascii="CG Times" w:hAnsi="CG Times"/>
          <w:spacing w:val="-3"/>
          <w:sz w:val="23"/>
        </w:rPr>
      </w:pPr>
      <w:r>
        <w:rPr>
          <w:rFonts w:ascii="CG Times" w:hAnsi="CG Times"/>
          <w:spacing w:val="-3"/>
          <w:sz w:val="23"/>
        </w:rPr>
        <w:tab/>
      </w:r>
      <w:r>
        <w:rPr>
          <w:rFonts w:ascii="Symbol" w:hAnsi="Symbol"/>
          <w:spacing w:val="-3"/>
          <w:sz w:val="23"/>
        </w:rPr>
        <w:sym w:font="Symbol" w:char="F0B7"/>
      </w:r>
      <w:r>
        <w:rPr>
          <w:rFonts w:ascii="Symbol" w:hAnsi="Symbol"/>
          <w:spacing w:val="-3"/>
          <w:sz w:val="23"/>
        </w:rPr>
        <w:tab/>
      </w:r>
      <w:r>
        <w:rPr>
          <w:rFonts w:ascii="CG Times" w:hAnsi="CG Times"/>
          <w:spacing w:val="-3"/>
          <w:sz w:val="23"/>
        </w:rPr>
        <w:t>expanding services to ensure the achievement of relevant the identified national health priorities</w:t>
      </w:r>
    </w:p>
    <w:p w:rsidR="00EF0106" w:rsidRDefault="00D7009A" w:rsidP="009C6639">
      <w:pPr>
        <w:tabs>
          <w:tab w:val="left" w:pos="0"/>
        </w:tabs>
        <w:suppressAutoHyphens/>
        <w:spacing w:line="264" w:lineRule="auto"/>
        <w:jc w:val="both"/>
        <w:rPr>
          <w:rFonts w:ascii="CG Times" w:hAnsi="CG Times"/>
          <w:spacing w:val="-3"/>
          <w:sz w:val="12"/>
        </w:rPr>
      </w:pPr>
      <w:r>
        <w:rPr>
          <w:rFonts w:ascii="CG Times" w:hAnsi="CG Times"/>
          <w:spacing w:val="-3"/>
          <w:sz w:val="20"/>
        </w:rPr>
        <w:br w:type="column"/>
      </w:r>
    </w:p>
    <w:tbl>
      <w:tblPr>
        <w:tblW w:w="0" w:type="auto"/>
        <w:tblInd w:w="8" w:type="dxa"/>
        <w:tblLayout w:type="fixed"/>
        <w:tblCellMar>
          <w:left w:w="0" w:type="dxa"/>
          <w:right w:w="0" w:type="dxa"/>
        </w:tblCellMar>
        <w:tblLook w:val="0000"/>
      </w:tblPr>
      <w:tblGrid>
        <w:gridCol w:w="6719"/>
      </w:tblGrid>
      <w:tr w:rsidR="00EF0106" w:rsidTr="00EF52D2">
        <w:tc>
          <w:tcPr>
            <w:tcW w:w="6719" w:type="dxa"/>
            <w:tcBorders>
              <w:top w:val="single" w:sz="6" w:space="0" w:color="auto"/>
              <w:left w:val="single" w:sz="6" w:space="0" w:color="auto"/>
              <w:bottom w:val="single" w:sz="6" w:space="0" w:color="auto"/>
              <w:right w:val="single" w:sz="6" w:space="0" w:color="auto"/>
            </w:tcBorders>
          </w:tcPr>
          <w:p w:rsidR="00EF0106" w:rsidRDefault="00EF0106" w:rsidP="00EF52D2">
            <w:pPr>
              <w:tabs>
                <w:tab w:val="left" w:pos="0"/>
                <w:tab w:val="left" w:pos="567"/>
                <w:tab w:val="left" w:pos="1134"/>
                <w:tab w:val="left" w:pos="1701"/>
                <w:tab w:val="left" w:pos="2268"/>
                <w:tab w:val="left" w:pos="2835"/>
                <w:tab w:val="left" w:pos="3402"/>
              </w:tabs>
              <w:suppressAutoHyphens/>
              <w:spacing w:before="80" w:after="60" w:line="264" w:lineRule="auto"/>
              <w:jc w:val="both"/>
              <w:rPr>
                <w:rFonts w:ascii="CG Times" w:hAnsi="CG Times"/>
                <w:b/>
                <w:i/>
                <w:spacing w:val="-3"/>
                <w:sz w:val="23"/>
              </w:rPr>
            </w:pPr>
            <w:r>
              <w:rPr>
                <w:rFonts w:ascii="CG Times" w:hAnsi="CG Times"/>
                <w:spacing w:val="-3"/>
                <w:sz w:val="23"/>
              </w:rPr>
              <w:br w:type="page"/>
              <w:t xml:space="preserve"> </w:t>
            </w:r>
            <w:r>
              <w:rPr>
                <w:rFonts w:ascii="Britannic Bold" w:hAnsi="Britannic Bold"/>
                <w:i/>
                <w:spacing w:val="-3"/>
                <w:sz w:val="22"/>
              </w:rPr>
              <w:t>ADDENDUM 1</w:t>
            </w:r>
            <w:r>
              <w:rPr>
                <w:rFonts w:ascii="Britannic Bold" w:hAnsi="Britannic Bold"/>
                <w:i/>
                <w:spacing w:val="-3"/>
                <w:sz w:val="22"/>
              </w:rPr>
              <w:tab/>
            </w:r>
            <w:r>
              <w:rPr>
                <w:rFonts w:ascii="Britannic Bold" w:hAnsi="Britannic Bold"/>
                <w:b/>
                <w:i/>
                <w:spacing w:val="-3"/>
                <w:sz w:val="22"/>
              </w:rPr>
              <w:t>OCCUPATIONAL THERAPY POST STRUCTURE</w:t>
            </w:r>
          </w:p>
        </w:tc>
      </w:tr>
    </w:tbl>
    <w:p w:rsidR="00EF0106" w:rsidRDefault="00EF0106" w:rsidP="00EF0106">
      <w:pPr>
        <w:tabs>
          <w:tab w:val="left" w:pos="0"/>
        </w:tabs>
        <w:suppressAutoHyphens/>
        <w:spacing w:line="264" w:lineRule="auto"/>
        <w:jc w:val="both"/>
        <w:rPr>
          <w:rFonts w:ascii="CG Times" w:hAnsi="CG Times"/>
          <w:spacing w:val="-3"/>
          <w:sz w:val="21"/>
        </w:rPr>
      </w:pPr>
    </w:p>
    <w:p w:rsidR="00EF0106" w:rsidRDefault="00EF0106" w:rsidP="00EF0106">
      <w:pPr>
        <w:tabs>
          <w:tab w:val="left" w:pos="0"/>
        </w:tabs>
        <w:suppressAutoHyphens/>
        <w:spacing w:line="264" w:lineRule="auto"/>
        <w:jc w:val="center"/>
        <w:rPr>
          <w:rFonts w:ascii="CG Times" w:hAnsi="CG Times"/>
          <w:b/>
          <w:spacing w:val="-3"/>
          <w:sz w:val="18"/>
        </w:rPr>
      </w:pPr>
      <w:r>
        <w:rPr>
          <w:rFonts w:ascii="CG Times" w:hAnsi="CG Times"/>
          <w:b/>
          <w:spacing w:val="-3"/>
          <w:sz w:val="18"/>
        </w:rPr>
        <w:t>NATIONAL AND PROVINCIAL HEAD OFFICE LEVEL</w:t>
      </w:r>
    </w:p>
    <w:p w:rsidR="00EF0106" w:rsidRDefault="003C057C" w:rsidP="00EF0106">
      <w:pPr>
        <w:tabs>
          <w:tab w:val="left" w:pos="0"/>
        </w:tabs>
        <w:suppressAutoHyphens/>
        <w:spacing w:line="264" w:lineRule="auto"/>
        <w:jc w:val="both"/>
        <w:rPr>
          <w:rFonts w:ascii="CG Times" w:hAnsi="CG Times"/>
          <w:spacing w:val="-3"/>
          <w:sz w:val="18"/>
        </w:rPr>
      </w:pPr>
      <w:r w:rsidRPr="003C057C">
        <w:rPr>
          <w:rFonts w:ascii="Times New Roman" w:hAnsi="Times New Roman"/>
          <w:noProof/>
          <w:sz w:val="18"/>
        </w:rPr>
        <w:pict>
          <v:rect id="_x0000_s1032" style="position:absolute;left:0;text-align:left;margin-left:138.4pt;margin-top:7.45pt;width:57.05pt;height:25.05pt;z-index:251663360" o:allowincell="f" filled="f" strokecolor="#262626" strokeweight="1pt"/>
        </w:pict>
      </w:r>
    </w:p>
    <w:p w:rsidR="00EF0106" w:rsidRDefault="00EF0106" w:rsidP="00EF0106">
      <w:pPr>
        <w:tabs>
          <w:tab w:val="left" w:pos="0"/>
        </w:tabs>
        <w:suppressAutoHyphens/>
        <w:spacing w:line="264" w:lineRule="auto"/>
        <w:jc w:val="center"/>
        <w:rPr>
          <w:rFonts w:ascii="CG Times" w:hAnsi="CG Times"/>
          <w:spacing w:val="-3"/>
          <w:sz w:val="20"/>
        </w:rPr>
      </w:pPr>
      <w:r>
        <w:rPr>
          <w:rFonts w:ascii="CG Times" w:hAnsi="CG Times"/>
          <w:spacing w:val="-3"/>
          <w:sz w:val="20"/>
        </w:rPr>
        <w:t>Directorate</w:t>
      </w:r>
    </w:p>
    <w:p w:rsidR="00EF0106" w:rsidRDefault="003C057C" w:rsidP="00EF0106">
      <w:pPr>
        <w:tabs>
          <w:tab w:val="left" w:pos="0"/>
        </w:tabs>
        <w:suppressAutoHyphens/>
        <w:spacing w:line="264" w:lineRule="auto"/>
        <w:jc w:val="both"/>
        <w:rPr>
          <w:rFonts w:ascii="CG Times" w:hAnsi="CG Times"/>
          <w:spacing w:val="-3"/>
          <w:sz w:val="20"/>
        </w:rPr>
      </w:pPr>
      <w:r w:rsidRPr="003C057C">
        <w:rPr>
          <w:rFonts w:ascii="Times New Roman" w:hAnsi="Times New Roman"/>
          <w:noProof/>
          <w:sz w:val="20"/>
        </w:rPr>
        <w:pict>
          <v:line id="_x0000_s1036" style="position:absolute;left:0;text-align:left;z-index:251667456" from="166.65pt,8.95pt" to="166.7pt,17.25pt" o:allowincell="f" strokecolor="#262626" strokeweight="1pt">
            <v:stroke startarrowwidth="narrow" startarrowlength="short" endarrowwidth="narrow" endarrowlength="short"/>
          </v:line>
        </w:pict>
      </w:r>
    </w:p>
    <w:p w:rsidR="00EF0106" w:rsidRDefault="003C057C" w:rsidP="00EF0106">
      <w:pPr>
        <w:tabs>
          <w:tab w:val="left" w:pos="0"/>
        </w:tabs>
        <w:suppressAutoHyphens/>
        <w:spacing w:before="60" w:line="264" w:lineRule="auto"/>
        <w:jc w:val="center"/>
        <w:rPr>
          <w:rFonts w:ascii="CG Times" w:hAnsi="CG Times"/>
          <w:i/>
          <w:spacing w:val="-3"/>
          <w:sz w:val="20"/>
        </w:rPr>
      </w:pPr>
      <w:r w:rsidRPr="003C057C">
        <w:rPr>
          <w:rFonts w:ascii="Times New Roman" w:hAnsi="Times New Roman"/>
          <w:i/>
          <w:noProof/>
          <w:sz w:val="20"/>
        </w:rPr>
        <w:pict>
          <v:line id="_x0000_s1029" style="position:absolute;left:0;text-align:left;flip:y;z-index:251660288" from="166.65pt,14.3pt" to="166.7pt,28.75pt" o:allowincell="f" strokecolor="#262626" strokeweight="1pt">
            <v:stroke startarrowwidth="narrow" startarrowlength="short" endarrowwidth="narrow" endarrowlength="short"/>
          </v:line>
        </w:pict>
      </w:r>
      <w:r w:rsidR="00EF0106">
        <w:rPr>
          <w:rFonts w:ascii="CG Times" w:hAnsi="CG Times"/>
          <w:i/>
          <w:spacing w:val="-3"/>
          <w:sz w:val="20"/>
        </w:rPr>
        <w:t>Deputy director: Occupational Therapy / or</w:t>
      </w:r>
    </w:p>
    <w:p w:rsidR="00EF0106" w:rsidRDefault="00EF0106" w:rsidP="00EF0106">
      <w:pPr>
        <w:tabs>
          <w:tab w:val="left" w:pos="0"/>
        </w:tabs>
        <w:suppressAutoHyphens/>
        <w:spacing w:line="264" w:lineRule="auto"/>
        <w:rPr>
          <w:rFonts w:ascii="CG Times" w:hAnsi="CG Times"/>
          <w:i/>
          <w:spacing w:val="-3"/>
          <w:sz w:val="20"/>
        </w:rPr>
      </w:pPr>
    </w:p>
    <w:p w:rsidR="00EF0106" w:rsidRDefault="003C057C" w:rsidP="00EF0106">
      <w:pPr>
        <w:tabs>
          <w:tab w:val="left" w:pos="0"/>
        </w:tabs>
        <w:suppressAutoHyphens/>
        <w:spacing w:line="264" w:lineRule="auto"/>
        <w:jc w:val="center"/>
        <w:rPr>
          <w:rFonts w:ascii="CG Times" w:hAnsi="CG Times"/>
          <w:i/>
          <w:spacing w:val="-3"/>
          <w:sz w:val="20"/>
        </w:rPr>
      </w:pPr>
      <w:r w:rsidRPr="003C057C">
        <w:rPr>
          <w:rFonts w:ascii="Times New Roman" w:hAnsi="Times New Roman"/>
          <w:i/>
          <w:noProof/>
          <w:sz w:val="20"/>
        </w:rPr>
        <w:pict>
          <v:line id="_x0000_s1031" style="position:absolute;left:0;text-align:left;z-index:251662336" from="166.35pt,12.35pt" to="166.4pt,26.8pt" o:allowincell="f" strokecolor="#262626" strokeweight="1pt">
            <v:stroke startarrowwidth="narrow" startarrowlength="short" endarrowwidth="narrow" endarrowlength="short"/>
          </v:line>
        </w:pict>
      </w:r>
      <w:r w:rsidR="00EF0106">
        <w:rPr>
          <w:rFonts w:ascii="CG Times" w:hAnsi="CG Times"/>
          <w:i/>
          <w:spacing w:val="-3"/>
          <w:sz w:val="20"/>
        </w:rPr>
        <w:t>Assistant Director: Occupational Therapy / or</w:t>
      </w:r>
    </w:p>
    <w:p w:rsidR="00EF0106" w:rsidRDefault="00EF0106" w:rsidP="00EF0106">
      <w:pPr>
        <w:tabs>
          <w:tab w:val="left" w:pos="0"/>
        </w:tabs>
        <w:suppressAutoHyphens/>
        <w:spacing w:line="264" w:lineRule="auto"/>
        <w:rPr>
          <w:rFonts w:ascii="CG Times" w:hAnsi="CG Times"/>
          <w:i/>
          <w:spacing w:val="-3"/>
          <w:sz w:val="20"/>
        </w:rPr>
      </w:pPr>
    </w:p>
    <w:p w:rsidR="00EF0106" w:rsidRDefault="00EF0106" w:rsidP="00EF0106">
      <w:pPr>
        <w:suppressAutoHyphens/>
        <w:spacing w:line="264" w:lineRule="auto"/>
        <w:jc w:val="center"/>
        <w:rPr>
          <w:rFonts w:ascii="CG Times" w:hAnsi="CG Times"/>
          <w:i/>
          <w:spacing w:val="-3"/>
          <w:sz w:val="20"/>
        </w:rPr>
      </w:pPr>
      <w:r>
        <w:rPr>
          <w:rFonts w:ascii="CG Times" w:hAnsi="CG Times"/>
          <w:i/>
          <w:spacing w:val="-3"/>
          <w:sz w:val="20"/>
        </w:rPr>
        <w:t>Chief-control Occupational Therapist</w:t>
      </w:r>
    </w:p>
    <w:p w:rsidR="00EF0106" w:rsidRDefault="00EF0106" w:rsidP="00EF0106">
      <w:pPr>
        <w:tabs>
          <w:tab w:val="left" w:pos="0"/>
        </w:tabs>
        <w:suppressAutoHyphens/>
        <w:spacing w:line="264" w:lineRule="auto"/>
        <w:rPr>
          <w:rFonts w:ascii="CG Times" w:hAnsi="CG Times"/>
          <w:spacing w:val="-3"/>
          <w:sz w:val="20"/>
        </w:rPr>
      </w:pPr>
    </w:p>
    <w:p w:rsidR="00EF0106" w:rsidRDefault="00EF0106" w:rsidP="00EF0106">
      <w:pPr>
        <w:tabs>
          <w:tab w:val="left" w:pos="0"/>
        </w:tabs>
        <w:suppressAutoHyphens/>
        <w:spacing w:line="264" w:lineRule="auto"/>
        <w:jc w:val="center"/>
        <w:rPr>
          <w:rFonts w:ascii="CG Times" w:hAnsi="CG Times"/>
          <w:b/>
          <w:spacing w:val="-3"/>
          <w:sz w:val="18"/>
        </w:rPr>
      </w:pPr>
      <w:r>
        <w:rPr>
          <w:rFonts w:ascii="CG Times" w:hAnsi="CG Times"/>
          <w:b/>
          <w:spacing w:val="-3"/>
          <w:sz w:val="18"/>
        </w:rPr>
        <w:t>PROVINCIAL, DISTRICT AND COMMUNITY SERVICE RENDERING LEVELS</w:t>
      </w:r>
    </w:p>
    <w:p w:rsidR="00EF0106" w:rsidRDefault="00EF0106" w:rsidP="00EF0106">
      <w:pPr>
        <w:tabs>
          <w:tab w:val="left" w:pos="0"/>
        </w:tabs>
        <w:suppressAutoHyphens/>
        <w:spacing w:line="264" w:lineRule="auto"/>
        <w:jc w:val="center"/>
        <w:rPr>
          <w:rFonts w:ascii="CG Times" w:hAnsi="CG Times"/>
          <w:spacing w:val="-3"/>
          <w:sz w:val="12"/>
        </w:rPr>
      </w:pPr>
    </w:p>
    <w:p w:rsidR="00EF0106" w:rsidRDefault="003C057C" w:rsidP="00EF0106">
      <w:pPr>
        <w:tabs>
          <w:tab w:val="left" w:pos="0"/>
        </w:tabs>
        <w:suppressAutoHyphens/>
        <w:spacing w:line="264" w:lineRule="auto"/>
        <w:jc w:val="center"/>
        <w:rPr>
          <w:rFonts w:ascii="CG Times" w:hAnsi="CG Times"/>
          <w:i/>
          <w:spacing w:val="-3"/>
          <w:sz w:val="23"/>
        </w:rPr>
      </w:pPr>
      <w:r w:rsidRPr="003C057C">
        <w:rPr>
          <w:rFonts w:ascii="Times New Roman" w:hAnsi="Times New Roman"/>
          <w:i/>
          <w:noProof/>
          <w:sz w:val="20"/>
        </w:rPr>
        <w:pict>
          <v:line id="_x0000_s1030" style="position:absolute;left:0;text-align:left;flip:y;z-index:251661312" from="168pt,11.65pt" to="168.05pt,26.1pt" o:allowincell="f" strokecolor="#262626" strokeweight="1pt">
            <v:stroke startarrowwidth="narrow" startarrowlength="short" endarrowwidth="narrow" endarrowlength="short"/>
          </v:line>
        </w:pict>
      </w:r>
      <w:r w:rsidR="00EF0106">
        <w:rPr>
          <w:rFonts w:ascii="CG Times" w:hAnsi="CG Times"/>
          <w:i/>
          <w:spacing w:val="-3"/>
          <w:sz w:val="20"/>
        </w:rPr>
        <w:t>Assistant Director: Occupational Therapy / or</w:t>
      </w:r>
    </w:p>
    <w:p w:rsidR="00EF0106" w:rsidRDefault="00EF0106" w:rsidP="00EF0106">
      <w:pPr>
        <w:tabs>
          <w:tab w:val="left" w:pos="0"/>
        </w:tabs>
        <w:suppressAutoHyphens/>
        <w:spacing w:line="264" w:lineRule="auto"/>
        <w:rPr>
          <w:rFonts w:ascii="CG Times" w:hAnsi="CG Times"/>
          <w:i/>
          <w:spacing w:val="-3"/>
          <w:sz w:val="20"/>
        </w:rPr>
      </w:pPr>
    </w:p>
    <w:p w:rsidR="00EF0106" w:rsidRDefault="003C057C" w:rsidP="00EF0106">
      <w:pPr>
        <w:tabs>
          <w:tab w:val="left" w:pos="0"/>
          <w:tab w:val="left" w:pos="567"/>
        </w:tabs>
        <w:suppressAutoHyphens/>
        <w:spacing w:line="264" w:lineRule="auto"/>
        <w:jc w:val="center"/>
        <w:rPr>
          <w:rFonts w:ascii="CG Times" w:hAnsi="CG Times"/>
          <w:i/>
          <w:spacing w:val="-3"/>
          <w:sz w:val="20"/>
        </w:rPr>
      </w:pPr>
      <w:r w:rsidRPr="003C057C">
        <w:rPr>
          <w:rFonts w:ascii="Times New Roman" w:hAnsi="Times New Roman"/>
          <w:i/>
          <w:noProof/>
          <w:sz w:val="20"/>
        </w:rPr>
        <w:pict>
          <v:line id="_x0000_s1037" style="position:absolute;left:0;text-align:left;flip:y;z-index:251668480" from="167.25pt,12.1pt" to="167.3pt,26.55pt" o:allowincell="f" strokecolor="#262626" strokeweight="1pt">
            <v:stroke startarrowwidth="narrow" startarrowlength="short" endarrowwidth="narrow" endarrowlength="short"/>
          </v:line>
        </w:pict>
      </w:r>
      <w:r w:rsidR="00EF0106">
        <w:rPr>
          <w:rFonts w:ascii="CG Times" w:hAnsi="CG Times"/>
          <w:i/>
          <w:spacing w:val="-3"/>
          <w:sz w:val="20"/>
        </w:rPr>
        <w:t>Chief-control Occupational Therapist / or</w:t>
      </w:r>
    </w:p>
    <w:p w:rsidR="00EF0106" w:rsidRDefault="00EF0106" w:rsidP="00EF0106">
      <w:pPr>
        <w:tabs>
          <w:tab w:val="left" w:pos="0"/>
          <w:tab w:val="left" w:pos="567"/>
        </w:tabs>
        <w:suppressAutoHyphens/>
        <w:spacing w:line="264" w:lineRule="auto"/>
        <w:rPr>
          <w:rFonts w:ascii="CG Times" w:hAnsi="CG Times"/>
          <w:i/>
          <w:spacing w:val="-3"/>
          <w:sz w:val="20"/>
        </w:rPr>
      </w:pPr>
    </w:p>
    <w:p w:rsidR="00EF0106" w:rsidRDefault="00EF0106" w:rsidP="00EF0106">
      <w:pPr>
        <w:tabs>
          <w:tab w:val="left" w:pos="0"/>
          <w:tab w:val="left" w:pos="567"/>
        </w:tabs>
        <w:suppressAutoHyphens/>
        <w:spacing w:line="264" w:lineRule="auto"/>
        <w:jc w:val="center"/>
        <w:rPr>
          <w:rFonts w:ascii="CG Times" w:hAnsi="CG Times"/>
          <w:i/>
          <w:spacing w:val="-3"/>
          <w:sz w:val="20"/>
        </w:rPr>
      </w:pPr>
      <w:r>
        <w:rPr>
          <w:rFonts w:ascii="CG Times" w:hAnsi="CG Times"/>
          <w:i/>
          <w:spacing w:val="-3"/>
          <w:sz w:val="20"/>
        </w:rPr>
        <w:t>Control Occupational Therapist</w:t>
      </w:r>
    </w:p>
    <w:p w:rsidR="00EF0106" w:rsidRDefault="003C057C" w:rsidP="00EF0106">
      <w:pPr>
        <w:tabs>
          <w:tab w:val="left" w:pos="0"/>
        </w:tabs>
        <w:suppressAutoHyphens/>
        <w:spacing w:line="264" w:lineRule="auto"/>
        <w:jc w:val="both"/>
        <w:rPr>
          <w:rFonts w:ascii="CG Times" w:hAnsi="CG Times"/>
          <w:i/>
          <w:spacing w:val="-3"/>
          <w:sz w:val="20"/>
        </w:rPr>
      </w:pPr>
      <w:r w:rsidRPr="003C057C">
        <w:rPr>
          <w:rFonts w:ascii="Times New Roman" w:hAnsi="Times New Roman"/>
          <w:i/>
          <w:noProof/>
          <w:sz w:val="20"/>
        </w:rPr>
        <w:pict>
          <v:line id="_x0000_s1033" style="position:absolute;left:0;text-align:left;flip:y;z-index:251664384" from="167.25pt,-.35pt" to="167.3pt,14.1pt" o:allowincell="f" strokecolor="#262626" strokeweight="1pt">
            <v:stroke startarrowwidth="narrow" startarrowlength="short" endarrowwidth="narrow" endarrowlength="short"/>
          </v:line>
        </w:pict>
      </w:r>
    </w:p>
    <w:p w:rsidR="00EF0106" w:rsidRDefault="00EF0106" w:rsidP="00EF0106">
      <w:pPr>
        <w:tabs>
          <w:tab w:val="left" w:pos="0"/>
        </w:tabs>
        <w:suppressAutoHyphens/>
        <w:spacing w:line="264" w:lineRule="auto"/>
        <w:jc w:val="center"/>
        <w:rPr>
          <w:rFonts w:ascii="CG Times" w:hAnsi="CG Times"/>
          <w:i/>
          <w:spacing w:val="-3"/>
          <w:sz w:val="20"/>
        </w:rPr>
      </w:pPr>
      <w:r>
        <w:rPr>
          <w:rFonts w:ascii="CG Times" w:hAnsi="CG Times"/>
          <w:i/>
          <w:spacing w:val="-3"/>
          <w:sz w:val="20"/>
        </w:rPr>
        <w:t>Clinical Grade Level 3 (Chief Occupational Therapist)</w:t>
      </w:r>
    </w:p>
    <w:p w:rsidR="00EF0106" w:rsidRDefault="003C057C" w:rsidP="00EF0106">
      <w:pPr>
        <w:tabs>
          <w:tab w:val="left" w:pos="0"/>
        </w:tabs>
        <w:suppressAutoHyphens/>
        <w:spacing w:line="264" w:lineRule="auto"/>
        <w:jc w:val="both"/>
        <w:rPr>
          <w:rFonts w:ascii="CG Times" w:hAnsi="CG Times"/>
          <w:i/>
          <w:spacing w:val="-3"/>
          <w:sz w:val="20"/>
        </w:rPr>
      </w:pPr>
      <w:r w:rsidRPr="003C057C">
        <w:rPr>
          <w:rFonts w:ascii="Times New Roman" w:hAnsi="Times New Roman"/>
          <w:i/>
          <w:noProof/>
          <w:sz w:val="20"/>
        </w:rPr>
        <w:pict>
          <v:line id="_x0000_s1034" style="position:absolute;left:0;text-align:left;flip:y;z-index:251665408" from="167.25pt,-.35pt" to="167.3pt,14.1pt" o:allowincell="f" strokecolor="#262626" strokeweight="1pt">
            <v:stroke startarrowwidth="narrow" startarrowlength="short" endarrowwidth="narrow" endarrowlength="short"/>
          </v:line>
        </w:pict>
      </w:r>
    </w:p>
    <w:p w:rsidR="00EF0106" w:rsidRDefault="003C057C" w:rsidP="00EF0106">
      <w:pPr>
        <w:tabs>
          <w:tab w:val="left" w:pos="0"/>
        </w:tabs>
        <w:suppressAutoHyphens/>
        <w:spacing w:line="264" w:lineRule="auto"/>
        <w:jc w:val="center"/>
        <w:rPr>
          <w:rFonts w:ascii="CG Times" w:hAnsi="CG Times"/>
          <w:i/>
          <w:spacing w:val="-3"/>
          <w:sz w:val="20"/>
        </w:rPr>
      </w:pPr>
      <w:r w:rsidRPr="003C057C">
        <w:rPr>
          <w:rFonts w:ascii="Times New Roman" w:hAnsi="Times New Roman"/>
          <w:i/>
          <w:noProof/>
          <w:sz w:val="20"/>
        </w:rPr>
        <w:pict>
          <v:line id="_x0000_s1035" style="position:absolute;left:0;text-align:left;flip:y;z-index:251666432" from="166.5pt,12.85pt" to="166.55pt,27.3pt" o:allowincell="f" strokecolor="#262626" strokeweight="1pt">
            <v:stroke startarrowwidth="narrow" startarrowlength="short" endarrowwidth="narrow" endarrowlength="short"/>
          </v:line>
        </w:pict>
      </w:r>
      <w:r w:rsidR="00EF0106">
        <w:rPr>
          <w:rFonts w:ascii="CG Times" w:hAnsi="CG Times"/>
          <w:i/>
          <w:spacing w:val="-3"/>
          <w:sz w:val="20"/>
        </w:rPr>
        <w:t>Clinical Grade Level 2 (Senior Occupational Therapist)</w:t>
      </w:r>
    </w:p>
    <w:p w:rsidR="00EF0106" w:rsidRDefault="00EF0106" w:rsidP="00EF0106">
      <w:pPr>
        <w:tabs>
          <w:tab w:val="left" w:pos="0"/>
        </w:tabs>
        <w:suppressAutoHyphens/>
        <w:spacing w:line="264" w:lineRule="auto"/>
        <w:jc w:val="both"/>
        <w:rPr>
          <w:rFonts w:ascii="CG Times" w:hAnsi="CG Times"/>
          <w:i/>
          <w:spacing w:val="-3"/>
          <w:sz w:val="20"/>
        </w:rPr>
      </w:pPr>
    </w:p>
    <w:p w:rsidR="00EF0106" w:rsidRDefault="00EF0106" w:rsidP="00EF0106">
      <w:pPr>
        <w:tabs>
          <w:tab w:val="left" w:pos="0"/>
        </w:tabs>
        <w:suppressAutoHyphens/>
        <w:spacing w:line="264" w:lineRule="auto"/>
        <w:jc w:val="center"/>
        <w:rPr>
          <w:rFonts w:ascii="CG Times" w:hAnsi="CG Times"/>
          <w:i/>
          <w:spacing w:val="-3"/>
          <w:sz w:val="20"/>
        </w:rPr>
      </w:pPr>
      <w:r>
        <w:rPr>
          <w:rFonts w:ascii="CG Times" w:hAnsi="CG Times"/>
          <w:i/>
          <w:spacing w:val="-3"/>
          <w:sz w:val="20"/>
        </w:rPr>
        <w:t>Clinical Grade Level 1 (Occupational Therapist)</w:t>
      </w:r>
    </w:p>
    <w:p w:rsidR="00EF0106" w:rsidRDefault="00EF0106" w:rsidP="00EF0106">
      <w:pPr>
        <w:tabs>
          <w:tab w:val="left" w:pos="0"/>
        </w:tabs>
        <w:suppressAutoHyphens/>
        <w:spacing w:line="264" w:lineRule="auto"/>
        <w:jc w:val="center"/>
        <w:rPr>
          <w:rFonts w:ascii="CG Times" w:hAnsi="CG Times"/>
          <w:i/>
          <w:spacing w:val="-3"/>
          <w:sz w:val="20"/>
        </w:rPr>
      </w:pPr>
    </w:p>
    <w:p w:rsidR="00EF0106" w:rsidRDefault="00EF0106" w:rsidP="00EF0106">
      <w:pPr>
        <w:tabs>
          <w:tab w:val="left" w:pos="0"/>
        </w:tabs>
        <w:suppressAutoHyphens/>
        <w:spacing w:line="264" w:lineRule="auto"/>
        <w:jc w:val="center"/>
        <w:rPr>
          <w:rFonts w:ascii="CG Times" w:hAnsi="CG Times"/>
          <w:b/>
          <w:spacing w:val="-3"/>
          <w:sz w:val="18"/>
        </w:rPr>
      </w:pPr>
      <w:r>
        <w:rPr>
          <w:rFonts w:ascii="CG Times" w:hAnsi="CG Times"/>
          <w:b/>
          <w:spacing w:val="-3"/>
          <w:sz w:val="18"/>
        </w:rPr>
        <w:t>PROVINCIAL, DISTRICT AND COMMUNITY SERVICE RENDERING LEVELS</w:t>
      </w:r>
    </w:p>
    <w:p w:rsidR="00EF0106" w:rsidRDefault="00EF0106" w:rsidP="00EF0106">
      <w:pPr>
        <w:tabs>
          <w:tab w:val="left" w:pos="0"/>
        </w:tabs>
        <w:suppressAutoHyphens/>
        <w:spacing w:line="264" w:lineRule="auto"/>
        <w:jc w:val="center"/>
        <w:rPr>
          <w:rFonts w:ascii="CG Times" w:hAnsi="CG Times"/>
          <w:spacing w:val="-3"/>
          <w:sz w:val="12"/>
        </w:rPr>
      </w:pPr>
    </w:p>
    <w:p w:rsidR="00EF0106" w:rsidRDefault="00EF0106" w:rsidP="00EF0106">
      <w:pPr>
        <w:tabs>
          <w:tab w:val="left" w:pos="0"/>
        </w:tabs>
        <w:suppressAutoHyphens/>
        <w:spacing w:line="264" w:lineRule="auto"/>
        <w:jc w:val="center"/>
        <w:rPr>
          <w:rFonts w:ascii="CG Times" w:hAnsi="CG Times"/>
          <w:i/>
          <w:spacing w:val="-3"/>
          <w:sz w:val="19"/>
        </w:rPr>
      </w:pPr>
      <w:r>
        <w:rPr>
          <w:rFonts w:ascii="CG Times" w:hAnsi="CG Times"/>
          <w:i/>
          <w:spacing w:val="-3"/>
          <w:sz w:val="19"/>
        </w:rPr>
        <w:t>Chief Occupational Therapy Assistant (Chief Specialised Auxiliary Services Officer)</w:t>
      </w:r>
    </w:p>
    <w:p w:rsidR="00EF0106" w:rsidRDefault="003C057C" w:rsidP="00EF0106">
      <w:pPr>
        <w:tabs>
          <w:tab w:val="left" w:pos="0"/>
        </w:tabs>
        <w:suppressAutoHyphens/>
        <w:spacing w:line="264" w:lineRule="auto"/>
        <w:rPr>
          <w:rFonts w:ascii="CG Times" w:hAnsi="CG Times"/>
          <w:i/>
          <w:spacing w:val="-3"/>
          <w:sz w:val="20"/>
        </w:rPr>
      </w:pPr>
      <w:r w:rsidRPr="003C057C">
        <w:rPr>
          <w:rFonts w:ascii="Times New Roman" w:hAnsi="Times New Roman"/>
          <w:i/>
          <w:noProof/>
          <w:sz w:val="20"/>
        </w:rPr>
        <w:pict>
          <v:line id="_x0000_s1038" style="position:absolute;flip:y;z-index:251669504" from="166.5pt,-.65pt" to="166.55pt,13.8pt" o:allowincell="f" strokecolor="#262626" strokeweight="1pt">
            <v:stroke startarrowwidth="narrow" startarrowlength="short" endarrowwidth="narrow" endarrowlength="short"/>
          </v:line>
        </w:pict>
      </w:r>
    </w:p>
    <w:p w:rsidR="00EF0106" w:rsidRDefault="00EF0106" w:rsidP="00EF0106">
      <w:pPr>
        <w:tabs>
          <w:tab w:val="left" w:pos="0"/>
        </w:tabs>
        <w:suppressAutoHyphens/>
        <w:spacing w:line="264" w:lineRule="auto"/>
        <w:jc w:val="center"/>
        <w:rPr>
          <w:rFonts w:ascii="CG Times" w:hAnsi="CG Times"/>
          <w:i/>
          <w:spacing w:val="-3"/>
          <w:sz w:val="18"/>
        </w:rPr>
      </w:pPr>
      <w:r>
        <w:rPr>
          <w:rFonts w:ascii="CG Times" w:hAnsi="CG Times"/>
          <w:i/>
          <w:spacing w:val="-3"/>
          <w:sz w:val="18"/>
        </w:rPr>
        <w:t>Principal Occupational Therapy Assistant (Principal Specialised Auxiliary Services Officer)</w:t>
      </w:r>
    </w:p>
    <w:p w:rsidR="00EF0106" w:rsidRDefault="003C057C" w:rsidP="00EF0106">
      <w:pPr>
        <w:tabs>
          <w:tab w:val="left" w:pos="0"/>
        </w:tabs>
        <w:suppressAutoHyphens/>
        <w:spacing w:line="264" w:lineRule="auto"/>
        <w:rPr>
          <w:rFonts w:ascii="CG Times" w:hAnsi="CG Times"/>
          <w:i/>
          <w:spacing w:val="-3"/>
          <w:sz w:val="20"/>
        </w:rPr>
      </w:pPr>
      <w:r w:rsidRPr="003C057C">
        <w:rPr>
          <w:rFonts w:ascii="Times New Roman" w:hAnsi="Times New Roman"/>
          <w:i/>
          <w:noProof/>
          <w:sz w:val="20"/>
        </w:rPr>
        <w:pict>
          <v:line id="_x0000_s1039" style="position:absolute;flip:y;z-index:251670528" from="167.25pt,.55pt" to="167.3pt,15pt" o:allowincell="f" strokecolor="#262626" strokeweight="1pt">
            <v:stroke startarrowwidth="narrow" startarrowlength="short" endarrowwidth="narrow" endarrowlength="short"/>
          </v:line>
        </w:pict>
      </w:r>
    </w:p>
    <w:p w:rsidR="00EF0106" w:rsidRDefault="003C057C" w:rsidP="00EF0106">
      <w:pPr>
        <w:tabs>
          <w:tab w:val="left" w:pos="0"/>
        </w:tabs>
        <w:suppressAutoHyphens/>
        <w:spacing w:line="264" w:lineRule="auto"/>
        <w:jc w:val="center"/>
        <w:rPr>
          <w:rFonts w:ascii="CG Times" w:hAnsi="CG Times"/>
          <w:i/>
          <w:spacing w:val="-3"/>
          <w:sz w:val="19"/>
        </w:rPr>
      </w:pPr>
      <w:r w:rsidRPr="003C057C">
        <w:rPr>
          <w:rFonts w:ascii="Times New Roman" w:hAnsi="Times New Roman"/>
          <w:i/>
          <w:noProof/>
          <w:sz w:val="20"/>
        </w:rPr>
        <w:pict>
          <v:line id="_x0000_s1041" style="position:absolute;left:0;text-align:left;flip:y;z-index:251672576" from="167.25pt,9.4pt" to="167.3pt,23.85pt" o:allowincell="f" strokecolor="#262626" strokeweight="1pt">
            <v:stroke startarrowwidth="narrow" startarrowlength="short" endarrowwidth="narrow" endarrowlength="short"/>
          </v:line>
        </w:pict>
      </w:r>
      <w:r w:rsidR="00EF0106">
        <w:rPr>
          <w:rFonts w:ascii="CG Times" w:hAnsi="CG Times"/>
          <w:i/>
          <w:spacing w:val="-3"/>
          <w:sz w:val="19"/>
        </w:rPr>
        <w:t>Senior Occupational Therapy Assistant (Senior Specialised Auxiliary Services Officer)</w:t>
      </w:r>
    </w:p>
    <w:p w:rsidR="00EF0106" w:rsidRDefault="00EF0106" w:rsidP="00EF0106">
      <w:pPr>
        <w:tabs>
          <w:tab w:val="left" w:pos="0"/>
        </w:tabs>
        <w:suppressAutoHyphens/>
        <w:spacing w:line="264" w:lineRule="auto"/>
        <w:rPr>
          <w:rFonts w:ascii="CG Times" w:hAnsi="CG Times"/>
          <w:i/>
          <w:spacing w:val="-3"/>
          <w:sz w:val="20"/>
        </w:rPr>
      </w:pPr>
    </w:p>
    <w:p w:rsidR="00EF0106" w:rsidRDefault="003C057C" w:rsidP="00EF0106">
      <w:pPr>
        <w:tabs>
          <w:tab w:val="left" w:pos="0"/>
        </w:tabs>
        <w:suppressAutoHyphens/>
        <w:spacing w:line="264" w:lineRule="auto"/>
        <w:jc w:val="center"/>
        <w:rPr>
          <w:rFonts w:ascii="CG Times" w:hAnsi="CG Times"/>
          <w:i/>
          <w:spacing w:val="-3"/>
          <w:sz w:val="19"/>
        </w:rPr>
      </w:pPr>
      <w:r w:rsidRPr="003C057C">
        <w:rPr>
          <w:rFonts w:ascii="Times New Roman" w:hAnsi="Times New Roman"/>
          <w:i/>
          <w:noProof/>
          <w:sz w:val="19"/>
        </w:rPr>
        <w:pict>
          <v:line id="_x0000_s1040" style="position:absolute;left:0;text-align:left;flip:y;z-index:251671552" from="168pt,11.35pt" to="168.05pt,25.8pt" o:allowincell="f" strokecolor="#262626" strokeweight="1pt">
            <v:stroke startarrowwidth="narrow" startarrowlength="short" endarrowwidth="narrow" endarrowlength="short"/>
          </v:line>
        </w:pict>
      </w:r>
      <w:r w:rsidR="00EF0106">
        <w:rPr>
          <w:rFonts w:ascii="CG Times" w:hAnsi="CG Times"/>
          <w:i/>
          <w:spacing w:val="-3"/>
          <w:sz w:val="19"/>
        </w:rPr>
        <w:t>Occupational Therapy Assistant (Specialised Auxiliary Services Officer)</w:t>
      </w:r>
    </w:p>
    <w:p w:rsidR="00EF0106" w:rsidRDefault="00EF0106" w:rsidP="00EF0106">
      <w:pPr>
        <w:tabs>
          <w:tab w:val="left" w:pos="0"/>
        </w:tabs>
        <w:suppressAutoHyphens/>
        <w:spacing w:line="264" w:lineRule="auto"/>
        <w:rPr>
          <w:rFonts w:ascii="CG Times" w:hAnsi="CG Times"/>
          <w:i/>
          <w:spacing w:val="-3"/>
          <w:sz w:val="19"/>
        </w:rPr>
      </w:pPr>
    </w:p>
    <w:p w:rsidR="00EF0106" w:rsidRDefault="00EF0106" w:rsidP="00EF0106">
      <w:pPr>
        <w:tabs>
          <w:tab w:val="left" w:pos="0"/>
        </w:tabs>
        <w:suppressAutoHyphens/>
        <w:spacing w:line="264" w:lineRule="auto"/>
        <w:jc w:val="center"/>
        <w:rPr>
          <w:rFonts w:ascii="CG Times" w:hAnsi="CG Times"/>
          <w:i/>
          <w:spacing w:val="-3"/>
          <w:sz w:val="19"/>
        </w:rPr>
      </w:pPr>
      <w:r>
        <w:rPr>
          <w:rFonts w:ascii="CG Times" w:hAnsi="CG Times"/>
          <w:i/>
          <w:spacing w:val="-3"/>
          <w:sz w:val="19"/>
        </w:rPr>
        <w:t>Occupational Therapy Attendant (Specialised Auxiliary Services Assistant)</w:t>
      </w:r>
    </w:p>
    <w:p w:rsidR="00EF0106" w:rsidRDefault="00EF0106" w:rsidP="00EF0106">
      <w:pPr>
        <w:tabs>
          <w:tab w:val="left" w:pos="0"/>
        </w:tabs>
        <w:suppressAutoHyphens/>
        <w:spacing w:before="20" w:line="264" w:lineRule="auto"/>
        <w:ind w:left="720" w:hanging="720"/>
        <w:jc w:val="both"/>
        <w:rPr>
          <w:rFonts w:ascii="CG Times" w:hAnsi="CG Times"/>
          <w:spacing w:val="-3"/>
          <w:sz w:val="23"/>
        </w:rPr>
      </w:pPr>
    </w:p>
    <w:p w:rsidR="0031247D" w:rsidRDefault="0031247D" w:rsidP="00EF0106">
      <w:pPr>
        <w:tabs>
          <w:tab w:val="left" w:pos="0"/>
        </w:tabs>
        <w:suppressAutoHyphens/>
        <w:spacing w:before="20" w:line="264" w:lineRule="auto"/>
        <w:ind w:left="720" w:hanging="720"/>
        <w:jc w:val="both"/>
        <w:rPr>
          <w:rFonts w:ascii="CG Times" w:hAnsi="CG Times"/>
          <w:spacing w:val="-3"/>
          <w:sz w:val="23"/>
        </w:rPr>
      </w:pPr>
    </w:p>
    <w:tbl>
      <w:tblPr>
        <w:tblW w:w="0" w:type="auto"/>
        <w:tblInd w:w="8" w:type="dxa"/>
        <w:tblLayout w:type="fixed"/>
        <w:tblCellMar>
          <w:left w:w="0" w:type="dxa"/>
          <w:right w:w="0" w:type="dxa"/>
        </w:tblCellMar>
        <w:tblLook w:val="0000"/>
      </w:tblPr>
      <w:tblGrid>
        <w:gridCol w:w="6719"/>
      </w:tblGrid>
      <w:tr w:rsidR="00EF0106" w:rsidTr="00EF52D2">
        <w:tc>
          <w:tcPr>
            <w:tcW w:w="6719" w:type="dxa"/>
            <w:tcBorders>
              <w:top w:val="single" w:sz="6" w:space="0" w:color="auto"/>
              <w:left w:val="single" w:sz="6" w:space="0" w:color="auto"/>
              <w:bottom w:val="single" w:sz="6" w:space="0" w:color="auto"/>
              <w:right w:val="single" w:sz="6" w:space="0" w:color="auto"/>
            </w:tcBorders>
          </w:tcPr>
          <w:p w:rsidR="00EF0106" w:rsidRDefault="00EF0106" w:rsidP="00EF52D2">
            <w:pPr>
              <w:tabs>
                <w:tab w:val="left" w:pos="0"/>
                <w:tab w:val="left" w:pos="567"/>
                <w:tab w:val="left" w:pos="1134"/>
              </w:tabs>
              <w:suppressAutoHyphens/>
              <w:spacing w:before="60" w:line="264" w:lineRule="auto"/>
              <w:jc w:val="both"/>
              <w:rPr>
                <w:rFonts w:ascii="Britannic Bold" w:hAnsi="Britannic Bold"/>
                <w:b/>
                <w:i/>
                <w:spacing w:val="-3"/>
                <w:sz w:val="22"/>
              </w:rPr>
            </w:pPr>
            <w:r>
              <w:rPr>
                <w:rFonts w:ascii="CG Times" w:hAnsi="CG Times"/>
                <w:spacing w:val="-3"/>
                <w:sz w:val="20"/>
              </w:rPr>
              <w:lastRenderedPageBreak/>
              <w:br w:type="page"/>
            </w:r>
            <w:r>
              <w:rPr>
                <w:rFonts w:ascii="Britannic Bold" w:hAnsi="Britannic Bold"/>
                <w:i/>
                <w:spacing w:val="-3"/>
                <w:sz w:val="22"/>
              </w:rPr>
              <w:t xml:space="preserve"> ADDENDUM 2</w:t>
            </w:r>
            <w:r>
              <w:rPr>
                <w:rFonts w:ascii="Britannic Bold" w:hAnsi="Britannic Bold"/>
                <w:i/>
                <w:spacing w:val="-3"/>
                <w:sz w:val="22"/>
              </w:rPr>
              <w:tab/>
            </w:r>
            <w:r>
              <w:rPr>
                <w:rFonts w:ascii="Britannic Bold" w:hAnsi="Britannic Bold"/>
                <w:b/>
                <w:sz w:val="22"/>
              </w:rPr>
              <w:t xml:space="preserve">THE IMPORTANCE OF SELF-REPRESENTATION </w:t>
            </w:r>
            <w:r>
              <w:rPr>
                <w:rFonts w:ascii="Britannic Bold" w:hAnsi="Britannic Bold"/>
                <w:b/>
                <w:sz w:val="22"/>
              </w:rPr>
              <w:tab/>
            </w:r>
            <w:r>
              <w:rPr>
                <w:rFonts w:ascii="Britannic Bold" w:hAnsi="Britannic Bold"/>
                <w:b/>
                <w:sz w:val="22"/>
              </w:rPr>
              <w:tab/>
            </w:r>
            <w:r>
              <w:rPr>
                <w:rFonts w:ascii="Britannic Bold" w:hAnsi="Britannic Bold"/>
                <w:b/>
                <w:sz w:val="22"/>
              </w:rPr>
              <w:tab/>
            </w:r>
            <w:r>
              <w:rPr>
                <w:rFonts w:ascii="Britannic Bold" w:hAnsi="Britannic Bold"/>
                <w:b/>
                <w:sz w:val="22"/>
              </w:rPr>
              <w:tab/>
            </w:r>
            <w:r>
              <w:rPr>
                <w:rFonts w:ascii="Britannic Bold" w:hAnsi="Britannic Bold"/>
                <w:b/>
                <w:sz w:val="22"/>
              </w:rPr>
              <w:tab/>
              <w:t>AT HEAD OFFICE LEVEL</w:t>
            </w:r>
          </w:p>
        </w:tc>
      </w:tr>
    </w:tbl>
    <w:p w:rsidR="00EF0106" w:rsidRDefault="00EF0106" w:rsidP="00EF0106">
      <w:pPr>
        <w:tabs>
          <w:tab w:val="left" w:pos="0"/>
          <w:tab w:val="left" w:pos="567"/>
          <w:tab w:val="left" w:pos="1134"/>
        </w:tabs>
        <w:jc w:val="both"/>
        <w:rPr>
          <w:rFonts w:ascii="Times New Roman" w:hAnsi="Times New Roman"/>
          <w:sz w:val="18"/>
        </w:rPr>
      </w:pPr>
    </w:p>
    <w:p w:rsidR="00EF0106" w:rsidRDefault="00EF0106" w:rsidP="00EF0106">
      <w:pPr>
        <w:tabs>
          <w:tab w:val="left" w:pos="0"/>
          <w:tab w:val="left" w:pos="567"/>
          <w:tab w:val="left" w:pos="1134"/>
        </w:tabs>
        <w:jc w:val="both"/>
        <w:rPr>
          <w:rFonts w:ascii="Times New Roman" w:hAnsi="Times New Roman"/>
          <w:sz w:val="20"/>
        </w:rPr>
      </w:pPr>
      <w:r>
        <w:rPr>
          <w:rFonts w:ascii="Times New Roman" w:hAnsi="Times New Roman"/>
          <w:sz w:val="20"/>
        </w:rPr>
        <w:t>The envisaged restructuring of the health system necessitates a total reorientation and repositioning of services rendered by occupational therapists as professionals and the semi-professional occupational therapy assistants. This implies numerous changes to management, training, rendering of services and research in occupational therapy. These changes must be co-ordinated and managed effectively to ensure that services are rendered appropriately within the structures of the new National Health System. The only person qualified to co-ordinate such changes effectively is an occupational therapist posted at a provincial head office who can identify, initiate and sustain the necessary and appropriate profession-specific changes within the province in consultation and co-operation with occupational therapy staff at various levels of service rendering.</w:t>
      </w:r>
    </w:p>
    <w:p w:rsidR="00EF0106" w:rsidRDefault="00EF0106" w:rsidP="00EF0106">
      <w:pPr>
        <w:tabs>
          <w:tab w:val="left" w:pos="0"/>
          <w:tab w:val="left" w:pos="567"/>
          <w:tab w:val="left" w:pos="1134"/>
        </w:tabs>
        <w:ind w:left="720" w:hanging="720"/>
        <w:jc w:val="both"/>
        <w:rPr>
          <w:rFonts w:ascii="Times New Roman" w:hAnsi="Times New Roman"/>
          <w:sz w:val="18"/>
        </w:rPr>
      </w:pPr>
    </w:p>
    <w:p w:rsidR="00EF0106" w:rsidRDefault="00EF0106" w:rsidP="00EF0106">
      <w:pPr>
        <w:tabs>
          <w:tab w:val="left" w:pos="0"/>
          <w:tab w:val="left" w:pos="567"/>
          <w:tab w:val="left" w:pos="1134"/>
        </w:tabs>
        <w:jc w:val="both"/>
        <w:rPr>
          <w:rFonts w:ascii="Times New Roman" w:hAnsi="Times New Roman"/>
          <w:sz w:val="20"/>
        </w:rPr>
      </w:pPr>
      <w:r>
        <w:rPr>
          <w:rFonts w:ascii="Times New Roman" w:hAnsi="Times New Roman"/>
          <w:sz w:val="20"/>
        </w:rPr>
        <w:t>The role of occupational therapy within the Primary Health Care Approach must be defined and developed to enable occupational therapy staff to contribute appropriately to the health priorities identified in the National Health Plan. The occupational therapist at head office will play a dual role which encompasses the co-ordination of both profession-specific practices and the integration of occupational therapy staff into multi-disciplinary teams- such as Mother and Child Care, Geriatric Care, Occupational Health, Chronic Disease, Rehabilitation, Mental Health, and Substance Abuse which have all been identified as health priorities. Confining the role of occupational therapy to one health priority area such as Rehabilitation will lead to the neglect of services and programmes in other health priority areas.</w:t>
      </w:r>
    </w:p>
    <w:p w:rsidR="00EF0106" w:rsidRDefault="00EF0106" w:rsidP="00EF0106">
      <w:pPr>
        <w:tabs>
          <w:tab w:val="left" w:pos="0"/>
          <w:tab w:val="left" w:pos="567"/>
          <w:tab w:val="left" w:pos="1134"/>
        </w:tabs>
        <w:rPr>
          <w:rFonts w:ascii="Times New Roman" w:hAnsi="Times New Roman"/>
          <w:sz w:val="18"/>
        </w:rPr>
      </w:pPr>
    </w:p>
    <w:p w:rsidR="00EF0106" w:rsidRDefault="00EF0106" w:rsidP="00EF0106">
      <w:pPr>
        <w:tabs>
          <w:tab w:val="left" w:pos="0"/>
          <w:tab w:val="left" w:pos="567"/>
          <w:tab w:val="left" w:pos="1134"/>
        </w:tabs>
        <w:suppressAutoHyphens/>
        <w:jc w:val="both"/>
        <w:rPr>
          <w:rFonts w:ascii="Times New Roman" w:hAnsi="Times New Roman"/>
          <w:sz w:val="20"/>
        </w:rPr>
      </w:pPr>
      <w:r>
        <w:rPr>
          <w:rFonts w:ascii="Times New Roman" w:hAnsi="Times New Roman"/>
          <w:sz w:val="20"/>
        </w:rPr>
        <w:t xml:space="preserve">In addition to the above-mentioned functions, a crucial role will be played in providing profession-specific consultative services and advice with regard to, for instance, human resource management, legislation, health support, administration and finance to directorates and chief directorates at Provincial and, if required, at District and National levels. This will be done in consultation and co-operation with occupational therapy staff at various levels of service rendering. Specialised occupational-specific inputs become even more important in view of the fact that Directors' posts are not occupational-specific and the various professional health workers are governed by different Acts of Parliament. Furthermore the </w:t>
      </w:r>
      <w:r>
        <w:rPr>
          <w:rFonts w:ascii="Times New Roman" w:hAnsi="Times New Roman"/>
          <w:spacing w:val="-3"/>
          <w:sz w:val="20"/>
        </w:rPr>
        <w:t>diversity of their skills, knowledge level and diversity of services necessitate self-representation. It is only in this way that profession-specific issues in occupational therapy will be addressed adequately to</w:t>
      </w:r>
      <w:r>
        <w:rPr>
          <w:rFonts w:ascii="Times New Roman" w:hAnsi="Times New Roman"/>
          <w:sz w:val="20"/>
        </w:rPr>
        <w:t xml:space="preserve"> support effective management in the relevant directorate and in the provincial health authority.</w:t>
      </w:r>
    </w:p>
    <w:p w:rsidR="00D7009A" w:rsidRDefault="00D7009A" w:rsidP="00D7009A">
      <w:pPr>
        <w:tabs>
          <w:tab w:val="left" w:pos="567"/>
          <w:tab w:val="left" w:pos="1134"/>
        </w:tabs>
        <w:suppressAutoHyphens/>
        <w:spacing w:line="264" w:lineRule="auto"/>
        <w:ind w:left="567" w:hanging="567"/>
        <w:rPr>
          <w:rFonts w:ascii="CG Times" w:hAnsi="CG Times"/>
          <w:spacing w:val="-3"/>
          <w:sz w:val="20"/>
        </w:rPr>
      </w:pPr>
    </w:p>
    <w:p w:rsidR="00EF0106" w:rsidRDefault="00EF0106" w:rsidP="00D7009A">
      <w:pPr>
        <w:tabs>
          <w:tab w:val="left" w:pos="567"/>
          <w:tab w:val="left" w:pos="1134"/>
        </w:tabs>
        <w:suppressAutoHyphens/>
        <w:spacing w:line="264" w:lineRule="auto"/>
        <w:ind w:left="567" w:hanging="567"/>
        <w:rPr>
          <w:rFonts w:ascii="CG Times" w:hAnsi="CG Times"/>
          <w:spacing w:val="-3"/>
          <w:sz w:val="20"/>
        </w:rPr>
      </w:pPr>
    </w:p>
    <w:p w:rsidR="00EF0106" w:rsidRDefault="00EF0106" w:rsidP="00D7009A">
      <w:pPr>
        <w:tabs>
          <w:tab w:val="left" w:pos="567"/>
          <w:tab w:val="left" w:pos="1134"/>
        </w:tabs>
        <w:suppressAutoHyphens/>
        <w:spacing w:line="264" w:lineRule="auto"/>
        <w:ind w:left="567" w:hanging="567"/>
        <w:rPr>
          <w:rFonts w:ascii="CG Times" w:hAnsi="CG Times"/>
          <w:spacing w:val="-3"/>
          <w:sz w:val="20"/>
        </w:rPr>
      </w:pPr>
    </w:p>
    <w:tbl>
      <w:tblPr>
        <w:tblW w:w="0" w:type="auto"/>
        <w:tblBorders>
          <w:top w:val="single" w:sz="6" w:space="0" w:color="auto"/>
          <w:left w:val="single" w:sz="6" w:space="0" w:color="auto"/>
          <w:bottom w:val="single" w:sz="6" w:space="0" w:color="auto"/>
          <w:right w:val="single" w:sz="6" w:space="0" w:color="auto"/>
        </w:tblBorders>
        <w:tblLayout w:type="fixed"/>
        <w:tblLook w:val="0000"/>
      </w:tblPr>
      <w:tblGrid>
        <w:gridCol w:w="6848"/>
      </w:tblGrid>
      <w:tr w:rsidR="00EF0106" w:rsidTr="00EF52D2">
        <w:tc>
          <w:tcPr>
            <w:tcW w:w="6848" w:type="dxa"/>
          </w:tcPr>
          <w:p w:rsidR="00EF0106" w:rsidRDefault="00EF0106" w:rsidP="00EF52D2">
            <w:pPr>
              <w:suppressAutoHyphens/>
              <w:spacing w:before="60" w:after="60" w:line="264" w:lineRule="auto"/>
              <w:rPr>
                <w:rFonts w:ascii="CG Times" w:hAnsi="CG Times"/>
                <w:spacing w:val="-3"/>
                <w:sz w:val="20"/>
              </w:rPr>
            </w:pPr>
            <w:r>
              <w:rPr>
                <w:rFonts w:ascii="Britannic Bold" w:hAnsi="Britannic Bold"/>
                <w:i/>
                <w:spacing w:val="-3"/>
                <w:sz w:val="21"/>
              </w:rPr>
              <w:lastRenderedPageBreak/>
              <w:t>ADDENDUM 3</w:t>
            </w:r>
            <w:r>
              <w:rPr>
                <w:rFonts w:ascii="Britannic Bold" w:hAnsi="Britannic Bold"/>
                <w:i/>
                <w:spacing w:val="-3"/>
                <w:sz w:val="21"/>
              </w:rPr>
              <w:tab/>
            </w:r>
            <w:r>
              <w:rPr>
                <w:rFonts w:ascii="Britannic Bold" w:hAnsi="Britannic Bold"/>
                <w:b/>
                <w:i/>
                <w:spacing w:val="-3"/>
                <w:sz w:val="21"/>
              </w:rPr>
              <w:t>FUNCTIONS OF OCCUPATIONAL THERAPY MANAGERS</w:t>
            </w:r>
          </w:p>
        </w:tc>
      </w:tr>
    </w:tbl>
    <w:p w:rsidR="00EF0106" w:rsidRDefault="00EF0106" w:rsidP="00EF0106">
      <w:pPr>
        <w:tabs>
          <w:tab w:val="left" w:pos="0"/>
          <w:tab w:val="left" w:pos="720"/>
        </w:tabs>
        <w:suppressAutoHyphens/>
        <w:spacing w:before="120" w:after="120"/>
        <w:jc w:val="both"/>
        <w:rPr>
          <w:rFonts w:ascii="CG Times" w:hAnsi="CG Times"/>
          <w:spacing w:val="-3"/>
          <w:sz w:val="21"/>
        </w:rPr>
      </w:pPr>
      <w:r>
        <w:rPr>
          <w:rFonts w:ascii="CG Times" w:hAnsi="CG Times"/>
          <w:spacing w:val="-3"/>
          <w:sz w:val="21"/>
        </w:rPr>
        <w:t>The occupational therapy manager may be responsible for managing occupational therapy and other health related services. The head of occupational therapy services (an occupational therapist) will be responsible for managing the service at a specific level within the ambit of that health authority.</w:t>
      </w:r>
    </w:p>
    <w:p w:rsidR="00EF0106" w:rsidRDefault="00EF0106" w:rsidP="00EF0106">
      <w:pPr>
        <w:tabs>
          <w:tab w:val="left" w:pos="0"/>
        </w:tabs>
        <w:suppressAutoHyphens/>
        <w:spacing w:before="40" w:after="40" w:line="264" w:lineRule="auto"/>
        <w:ind w:left="720" w:hanging="720"/>
        <w:jc w:val="both"/>
        <w:rPr>
          <w:rFonts w:ascii="Britannic Bold" w:hAnsi="Britannic Bold"/>
          <w:spacing w:val="-3"/>
          <w:sz w:val="21"/>
        </w:rPr>
      </w:pPr>
      <w:r>
        <w:rPr>
          <w:rFonts w:ascii="Britannic Bold" w:hAnsi="Britannic Bold"/>
          <w:b/>
          <w:spacing w:val="-3"/>
          <w:sz w:val="21"/>
        </w:rPr>
        <w:t>Functions at the District Health Authority level</w:t>
      </w:r>
    </w:p>
    <w:p w:rsidR="00EF0106" w:rsidRDefault="00EF0106" w:rsidP="00EF0106">
      <w:pPr>
        <w:tabs>
          <w:tab w:val="left" w:pos="0"/>
        </w:tabs>
        <w:suppressAutoHyphens/>
        <w:jc w:val="both"/>
        <w:rPr>
          <w:rFonts w:ascii="CG Times" w:hAnsi="CG Times"/>
          <w:spacing w:val="-3"/>
          <w:sz w:val="21"/>
        </w:rPr>
      </w:pPr>
      <w:r>
        <w:rPr>
          <w:rFonts w:ascii="CG Times" w:hAnsi="CG Times"/>
          <w:spacing w:val="-3"/>
          <w:sz w:val="21"/>
        </w:rPr>
        <w:t>The functions of the occupational therapy manager at the district health authority level will be to:</w:t>
      </w:r>
    </w:p>
    <w:p w:rsidR="00EF0106" w:rsidRDefault="00EF0106" w:rsidP="00EF0106">
      <w:pPr>
        <w:tabs>
          <w:tab w:val="left" w:pos="567"/>
          <w:tab w:val="left" w:pos="1134"/>
        </w:tabs>
        <w:suppressAutoHyphens/>
        <w:ind w:left="1440" w:hanging="1440"/>
        <w:jc w:val="both"/>
        <w:rPr>
          <w:rFonts w:ascii="CG Times" w:hAnsi="CG Times"/>
          <w:spacing w:val="-3"/>
          <w:sz w:val="21"/>
        </w:rPr>
      </w:pPr>
      <w:r>
        <w:rPr>
          <w:rFonts w:ascii="CG Times" w:hAnsi="CG Times"/>
          <w:spacing w:val="-3"/>
          <w:sz w:val="21"/>
        </w:rPr>
        <w:sym w:font="Wingdings" w:char="F09F"/>
      </w:r>
      <w:r>
        <w:rPr>
          <w:rFonts w:ascii="CG Times" w:hAnsi="CG Times"/>
          <w:spacing w:val="-3"/>
          <w:sz w:val="21"/>
        </w:rPr>
        <w:tab/>
        <w:t>represent the service at the District Health Advisory body</w:t>
      </w:r>
    </w:p>
    <w:p w:rsidR="00EF0106" w:rsidRDefault="00EF0106" w:rsidP="00EF0106">
      <w:pPr>
        <w:tabs>
          <w:tab w:val="left" w:pos="567"/>
          <w:tab w:val="left" w:pos="1134"/>
        </w:tabs>
        <w:suppressAutoHyphens/>
        <w:ind w:left="567" w:hanging="567"/>
        <w:jc w:val="both"/>
        <w:rPr>
          <w:rFonts w:ascii="CG Times" w:hAnsi="CG Times"/>
          <w:spacing w:val="-3"/>
          <w:sz w:val="21"/>
        </w:rPr>
      </w:pPr>
      <w:r>
        <w:rPr>
          <w:rFonts w:ascii="CG Times" w:hAnsi="CG Times"/>
          <w:spacing w:val="-3"/>
          <w:sz w:val="21"/>
        </w:rPr>
        <w:sym w:font="Wingdings" w:char="F09F"/>
      </w:r>
      <w:r>
        <w:rPr>
          <w:rFonts w:ascii="CG Times" w:hAnsi="CG Times"/>
          <w:spacing w:val="-3"/>
          <w:sz w:val="21"/>
        </w:rPr>
        <w:tab/>
        <w:t>identify health needs and monitor health indicators in the district in collaboration with other role players and team members</w:t>
      </w:r>
    </w:p>
    <w:p w:rsidR="00EF0106" w:rsidRDefault="00EF0106" w:rsidP="00EF0106">
      <w:pPr>
        <w:tabs>
          <w:tab w:val="left" w:pos="567"/>
          <w:tab w:val="left" w:pos="1134"/>
        </w:tabs>
        <w:suppressAutoHyphens/>
        <w:ind w:left="567" w:hanging="567"/>
        <w:jc w:val="both"/>
        <w:rPr>
          <w:rFonts w:ascii="CG Times" w:hAnsi="CG Times"/>
          <w:spacing w:val="-3"/>
          <w:sz w:val="21"/>
        </w:rPr>
      </w:pPr>
      <w:r>
        <w:rPr>
          <w:rFonts w:ascii="CG Times" w:hAnsi="CG Times"/>
          <w:spacing w:val="-3"/>
          <w:sz w:val="21"/>
        </w:rPr>
        <w:sym w:font="Wingdings" w:char="F09F"/>
      </w:r>
      <w:r>
        <w:rPr>
          <w:rFonts w:ascii="CG Times" w:hAnsi="CG Times"/>
          <w:spacing w:val="-3"/>
          <w:sz w:val="21"/>
        </w:rPr>
        <w:tab/>
        <w:t>plan, provide and evaluate services at the district level, according to needs and based on national norms, policies and guidelines</w:t>
      </w:r>
    </w:p>
    <w:p w:rsidR="00EF0106" w:rsidRDefault="00EF0106" w:rsidP="00EF0106">
      <w:pPr>
        <w:tabs>
          <w:tab w:val="left" w:pos="567"/>
          <w:tab w:val="left" w:pos="1134"/>
        </w:tabs>
        <w:suppressAutoHyphens/>
        <w:ind w:left="1440" w:hanging="1440"/>
        <w:jc w:val="both"/>
        <w:rPr>
          <w:rFonts w:ascii="CG Times" w:hAnsi="CG Times"/>
          <w:spacing w:val="-3"/>
          <w:sz w:val="21"/>
        </w:rPr>
      </w:pPr>
      <w:r>
        <w:rPr>
          <w:rFonts w:ascii="CG Times" w:hAnsi="CG Times"/>
          <w:spacing w:val="-3"/>
          <w:sz w:val="21"/>
        </w:rPr>
        <w:sym w:font="Wingdings" w:char="F09F"/>
      </w:r>
      <w:r>
        <w:rPr>
          <w:rFonts w:ascii="CG Times" w:hAnsi="CG Times"/>
          <w:spacing w:val="-3"/>
          <w:sz w:val="21"/>
        </w:rPr>
        <w:tab/>
        <w:t>translate policy into integrated programmes in the district</w:t>
      </w:r>
    </w:p>
    <w:p w:rsidR="00EF0106" w:rsidRDefault="00EF0106" w:rsidP="00EF0106">
      <w:pPr>
        <w:tabs>
          <w:tab w:val="left" w:pos="567"/>
          <w:tab w:val="left" w:pos="1134"/>
        </w:tabs>
        <w:suppressAutoHyphens/>
        <w:ind w:left="1440" w:hanging="1440"/>
        <w:jc w:val="both"/>
        <w:rPr>
          <w:rFonts w:ascii="CG Times" w:hAnsi="CG Times"/>
          <w:spacing w:val="-3"/>
          <w:sz w:val="21"/>
        </w:rPr>
      </w:pPr>
      <w:r>
        <w:rPr>
          <w:rFonts w:ascii="CG Times" w:hAnsi="CG Times"/>
          <w:spacing w:val="-3"/>
          <w:sz w:val="21"/>
        </w:rPr>
        <w:sym w:font="Wingdings" w:char="F09F"/>
      </w:r>
      <w:r>
        <w:rPr>
          <w:rFonts w:ascii="CG Times" w:hAnsi="CG Times"/>
          <w:spacing w:val="-3"/>
          <w:sz w:val="21"/>
        </w:rPr>
        <w:tab/>
        <w:t>provide input for health legislation and policy development</w:t>
      </w:r>
    </w:p>
    <w:p w:rsidR="00EF0106" w:rsidRDefault="00EF0106" w:rsidP="00EF0106">
      <w:pPr>
        <w:tabs>
          <w:tab w:val="left" w:pos="567"/>
          <w:tab w:val="left" w:pos="1134"/>
        </w:tabs>
        <w:suppressAutoHyphens/>
        <w:ind w:left="567" w:hanging="567"/>
        <w:jc w:val="both"/>
        <w:rPr>
          <w:rFonts w:ascii="CG Times" w:hAnsi="CG Times"/>
          <w:spacing w:val="-3"/>
          <w:sz w:val="21"/>
        </w:rPr>
      </w:pPr>
      <w:r>
        <w:rPr>
          <w:rFonts w:ascii="CG Times" w:hAnsi="CG Times"/>
          <w:spacing w:val="-3"/>
          <w:sz w:val="21"/>
        </w:rPr>
        <w:sym w:font="Wingdings" w:char="F09F"/>
      </w:r>
      <w:r>
        <w:rPr>
          <w:rFonts w:ascii="CG Times" w:hAnsi="CG Times"/>
          <w:spacing w:val="-3"/>
          <w:sz w:val="21"/>
        </w:rPr>
        <w:tab/>
        <w:t>comment on proposed legislation in other sectors that may affect health services</w:t>
      </w:r>
    </w:p>
    <w:p w:rsidR="00EF0106" w:rsidRDefault="00EF0106" w:rsidP="00EF0106">
      <w:pPr>
        <w:tabs>
          <w:tab w:val="left" w:pos="567"/>
          <w:tab w:val="left" w:pos="1134"/>
        </w:tabs>
        <w:suppressAutoHyphens/>
        <w:ind w:left="1440" w:hanging="1440"/>
        <w:jc w:val="both"/>
        <w:rPr>
          <w:rFonts w:ascii="CG Times" w:hAnsi="CG Times"/>
          <w:spacing w:val="-3"/>
          <w:sz w:val="21"/>
        </w:rPr>
      </w:pPr>
      <w:r>
        <w:rPr>
          <w:rFonts w:ascii="CG Times" w:hAnsi="CG Times"/>
          <w:spacing w:val="-3"/>
          <w:sz w:val="21"/>
        </w:rPr>
        <w:sym w:font="Wingdings" w:char="F09F"/>
      </w:r>
      <w:r>
        <w:rPr>
          <w:rFonts w:ascii="CG Times" w:hAnsi="CG Times"/>
          <w:spacing w:val="-3"/>
          <w:sz w:val="21"/>
        </w:rPr>
        <w:tab/>
        <w:t>manage and monitor relevant finances for the district</w:t>
      </w:r>
    </w:p>
    <w:p w:rsidR="00EF0106" w:rsidRDefault="00EF0106" w:rsidP="00EF0106">
      <w:pPr>
        <w:tabs>
          <w:tab w:val="left" w:pos="567"/>
          <w:tab w:val="left" w:pos="1134"/>
        </w:tabs>
        <w:suppressAutoHyphens/>
        <w:ind w:left="567" w:hanging="567"/>
        <w:jc w:val="both"/>
        <w:rPr>
          <w:rFonts w:ascii="CG Times" w:hAnsi="CG Times"/>
          <w:spacing w:val="-3"/>
          <w:sz w:val="21"/>
        </w:rPr>
      </w:pPr>
      <w:r>
        <w:rPr>
          <w:rFonts w:ascii="CG Times" w:hAnsi="CG Times"/>
          <w:spacing w:val="-3"/>
          <w:sz w:val="21"/>
        </w:rPr>
        <w:sym w:font="Wingdings" w:char="F09F"/>
      </w:r>
      <w:r>
        <w:rPr>
          <w:rFonts w:ascii="CG Times" w:hAnsi="CG Times"/>
          <w:spacing w:val="-3"/>
          <w:sz w:val="21"/>
        </w:rPr>
        <w:tab/>
        <w:t>advise local communities on the procurement of additional funding to provide for special local projects</w:t>
      </w:r>
    </w:p>
    <w:p w:rsidR="00EF0106" w:rsidRDefault="00EF0106" w:rsidP="00EF0106">
      <w:pPr>
        <w:tabs>
          <w:tab w:val="left" w:pos="567"/>
          <w:tab w:val="left" w:pos="1134"/>
        </w:tabs>
        <w:suppressAutoHyphens/>
        <w:ind w:left="1440" w:hanging="1440"/>
        <w:jc w:val="both"/>
        <w:rPr>
          <w:rFonts w:ascii="CG Times" w:hAnsi="CG Times"/>
          <w:spacing w:val="-3"/>
          <w:sz w:val="21"/>
        </w:rPr>
      </w:pPr>
      <w:r>
        <w:rPr>
          <w:rFonts w:ascii="CG Times" w:hAnsi="CG Times"/>
          <w:spacing w:val="-3"/>
          <w:sz w:val="21"/>
        </w:rPr>
        <w:sym w:font="Wingdings" w:char="F09F"/>
      </w:r>
      <w:r>
        <w:rPr>
          <w:rFonts w:ascii="CG Times" w:hAnsi="CG Times"/>
          <w:spacing w:val="-3"/>
          <w:sz w:val="21"/>
        </w:rPr>
        <w:tab/>
        <w:t>support and supervise personnel at district levels</w:t>
      </w:r>
    </w:p>
    <w:p w:rsidR="00EF0106" w:rsidRDefault="00EF0106" w:rsidP="00EF0106">
      <w:pPr>
        <w:tabs>
          <w:tab w:val="left" w:pos="567"/>
          <w:tab w:val="left" w:pos="1134"/>
        </w:tabs>
        <w:suppressAutoHyphens/>
        <w:ind w:left="567" w:hanging="567"/>
        <w:jc w:val="both"/>
        <w:rPr>
          <w:rFonts w:ascii="CG Times" w:hAnsi="CG Times"/>
          <w:spacing w:val="-3"/>
          <w:sz w:val="21"/>
        </w:rPr>
      </w:pPr>
      <w:r>
        <w:rPr>
          <w:rFonts w:ascii="CG Times" w:hAnsi="CG Times"/>
          <w:spacing w:val="-3"/>
          <w:sz w:val="21"/>
        </w:rPr>
        <w:sym w:font="Wingdings" w:char="F09F"/>
      </w:r>
      <w:r>
        <w:rPr>
          <w:rFonts w:ascii="CG Times" w:hAnsi="CG Times"/>
          <w:spacing w:val="-3"/>
          <w:sz w:val="21"/>
        </w:rPr>
        <w:tab/>
        <w:t>assist in the establishment of services rendered by community rehabilitation workers in areas where adequate support, structures and referral systems exist</w:t>
      </w:r>
    </w:p>
    <w:p w:rsidR="00EF0106" w:rsidRDefault="00EF0106" w:rsidP="00EF0106">
      <w:pPr>
        <w:tabs>
          <w:tab w:val="left" w:pos="567"/>
          <w:tab w:val="left" w:pos="1134"/>
        </w:tabs>
        <w:suppressAutoHyphens/>
        <w:ind w:left="567" w:hanging="567"/>
        <w:jc w:val="both"/>
        <w:rPr>
          <w:rFonts w:ascii="CG Times" w:hAnsi="CG Times"/>
          <w:spacing w:val="-3"/>
          <w:sz w:val="21"/>
        </w:rPr>
      </w:pPr>
      <w:r>
        <w:rPr>
          <w:rFonts w:ascii="CG Times" w:hAnsi="CG Times"/>
          <w:spacing w:val="-3"/>
          <w:sz w:val="21"/>
        </w:rPr>
        <w:sym w:font="Wingdings" w:char="F09F"/>
      </w:r>
      <w:r>
        <w:rPr>
          <w:rFonts w:ascii="CG Times" w:hAnsi="CG Times"/>
          <w:spacing w:val="-3"/>
          <w:sz w:val="21"/>
        </w:rPr>
        <w:tab/>
        <w:t>co-ordinate and monitor continued education and training of personnel at a district level</w:t>
      </w:r>
    </w:p>
    <w:p w:rsidR="00EF0106" w:rsidRDefault="00EF0106" w:rsidP="00EF0106">
      <w:pPr>
        <w:tabs>
          <w:tab w:val="left" w:pos="567"/>
          <w:tab w:val="left" w:pos="1134"/>
        </w:tabs>
        <w:suppressAutoHyphens/>
        <w:ind w:left="567" w:hanging="567"/>
        <w:jc w:val="both"/>
        <w:rPr>
          <w:rFonts w:ascii="CG Times" w:hAnsi="CG Times"/>
          <w:spacing w:val="-3"/>
          <w:sz w:val="21"/>
        </w:rPr>
      </w:pPr>
      <w:r>
        <w:rPr>
          <w:rFonts w:ascii="CG Times" w:hAnsi="CG Times"/>
          <w:spacing w:val="-3"/>
          <w:sz w:val="21"/>
        </w:rPr>
        <w:sym w:font="Wingdings" w:char="F09F"/>
      </w:r>
      <w:r>
        <w:rPr>
          <w:rFonts w:ascii="CG Times" w:hAnsi="CG Times"/>
          <w:spacing w:val="-3"/>
          <w:sz w:val="21"/>
        </w:rPr>
        <w:tab/>
        <w:t>facilitate efficient and effective intra- and inter-disciplinary referrals between services at primary, secondary and tertiary levels</w:t>
      </w:r>
    </w:p>
    <w:p w:rsidR="00EF0106" w:rsidRDefault="00EF0106" w:rsidP="00EF0106">
      <w:pPr>
        <w:tabs>
          <w:tab w:val="left" w:pos="567"/>
          <w:tab w:val="left" w:pos="1134"/>
        </w:tabs>
        <w:suppressAutoHyphens/>
        <w:ind w:left="1440" w:hanging="1440"/>
        <w:jc w:val="both"/>
        <w:rPr>
          <w:rFonts w:ascii="CG Times" w:hAnsi="CG Times"/>
          <w:spacing w:val="-3"/>
          <w:sz w:val="21"/>
        </w:rPr>
      </w:pPr>
      <w:r>
        <w:rPr>
          <w:rFonts w:ascii="CG Times" w:hAnsi="CG Times"/>
          <w:spacing w:val="-3"/>
          <w:sz w:val="21"/>
        </w:rPr>
        <w:sym w:font="Wingdings" w:char="F09F"/>
      </w:r>
      <w:r>
        <w:rPr>
          <w:rFonts w:ascii="CG Times" w:hAnsi="CG Times"/>
          <w:spacing w:val="-3"/>
          <w:sz w:val="21"/>
        </w:rPr>
        <w:tab/>
        <w:t>collect and analyse relevant data</w:t>
      </w:r>
    </w:p>
    <w:p w:rsidR="00EF0106" w:rsidRDefault="00EF0106" w:rsidP="00EF0106">
      <w:pPr>
        <w:tabs>
          <w:tab w:val="left" w:pos="567"/>
          <w:tab w:val="left" w:pos="1134"/>
        </w:tabs>
        <w:suppressAutoHyphens/>
        <w:ind w:left="1440" w:hanging="1440"/>
        <w:jc w:val="both"/>
        <w:rPr>
          <w:rFonts w:ascii="CG Times" w:hAnsi="CG Times"/>
          <w:spacing w:val="-3"/>
          <w:sz w:val="21"/>
        </w:rPr>
      </w:pPr>
      <w:r>
        <w:rPr>
          <w:rFonts w:ascii="CG Times" w:hAnsi="CG Times"/>
          <w:spacing w:val="-3"/>
          <w:sz w:val="21"/>
        </w:rPr>
        <w:sym w:font="Wingdings" w:char="F09F"/>
      </w:r>
      <w:r>
        <w:rPr>
          <w:rFonts w:ascii="CG Times" w:hAnsi="CG Times"/>
          <w:spacing w:val="-3"/>
          <w:sz w:val="21"/>
        </w:rPr>
        <w:tab/>
        <w:t>develop and maintain a district resource information system</w:t>
      </w:r>
    </w:p>
    <w:p w:rsidR="00EF0106" w:rsidRDefault="00EF0106" w:rsidP="00EF0106">
      <w:pPr>
        <w:tabs>
          <w:tab w:val="left" w:pos="567"/>
          <w:tab w:val="left" w:pos="1134"/>
        </w:tabs>
        <w:suppressAutoHyphens/>
        <w:ind w:left="1440" w:hanging="1440"/>
        <w:jc w:val="both"/>
        <w:rPr>
          <w:rFonts w:ascii="CG Times" w:hAnsi="CG Times"/>
          <w:spacing w:val="-3"/>
          <w:sz w:val="21"/>
        </w:rPr>
      </w:pPr>
      <w:r>
        <w:rPr>
          <w:rFonts w:ascii="CG Times" w:hAnsi="CG Times"/>
          <w:spacing w:val="-3"/>
          <w:sz w:val="21"/>
        </w:rPr>
        <w:sym w:font="Wingdings" w:char="F09F"/>
      </w:r>
      <w:r>
        <w:rPr>
          <w:rFonts w:ascii="CG Times" w:hAnsi="CG Times"/>
          <w:spacing w:val="-3"/>
          <w:sz w:val="21"/>
        </w:rPr>
        <w:tab/>
        <w:t>liaise with other districts and provincial health authorities</w:t>
      </w:r>
    </w:p>
    <w:p w:rsidR="00EF0106" w:rsidRDefault="00EF0106" w:rsidP="00EF0106">
      <w:pPr>
        <w:tabs>
          <w:tab w:val="left" w:pos="567"/>
          <w:tab w:val="left" w:pos="1134"/>
        </w:tabs>
        <w:suppressAutoHyphens/>
        <w:ind w:left="1440" w:hanging="1440"/>
        <w:jc w:val="both"/>
        <w:rPr>
          <w:rFonts w:ascii="CG Times" w:hAnsi="CG Times"/>
          <w:spacing w:val="-3"/>
          <w:sz w:val="21"/>
        </w:rPr>
      </w:pPr>
      <w:r>
        <w:rPr>
          <w:rFonts w:ascii="CG Times" w:hAnsi="CG Times"/>
          <w:spacing w:val="-3"/>
          <w:sz w:val="21"/>
        </w:rPr>
        <w:sym w:font="Wingdings" w:char="F09F"/>
      </w:r>
      <w:r>
        <w:rPr>
          <w:rFonts w:ascii="CG Times" w:hAnsi="CG Times"/>
          <w:spacing w:val="-3"/>
          <w:sz w:val="21"/>
        </w:rPr>
        <w:tab/>
        <w:t>liaise with community structures</w:t>
      </w:r>
    </w:p>
    <w:p w:rsidR="00EF0106" w:rsidRDefault="00EF0106" w:rsidP="00EF0106">
      <w:pPr>
        <w:tabs>
          <w:tab w:val="left" w:pos="567"/>
          <w:tab w:val="left" w:pos="1134"/>
        </w:tabs>
        <w:suppressAutoHyphens/>
        <w:ind w:left="1440" w:hanging="1440"/>
        <w:jc w:val="both"/>
        <w:rPr>
          <w:rFonts w:ascii="CG Times" w:hAnsi="CG Times"/>
          <w:spacing w:val="-3"/>
          <w:sz w:val="21"/>
        </w:rPr>
      </w:pPr>
      <w:r>
        <w:rPr>
          <w:rFonts w:ascii="CG Times" w:hAnsi="CG Times"/>
          <w:spacing w:val="-3"/>
          <w:sz w:val="21"/>
        </w:rPr>
        <w:sym w:font="Wingdings" w:char="F09F"/>
      </w:r>
      <w:r>
        <w:rPr>
          <w:rFonts w:ascii="CG Times" w:hAnsi="CG Times"/>
          <w:spacing w:val="-3"/>
          <w:sz w:val="21"/>
        </w:rPr>
        <w:tab/>
        <w:t>liaise with all relevant role players both intra- and inter-sectorial</w:t>
      </w:r>
    </w:p>
    <w:p w:rsidR="00EF0106" w:rsidRDefault="00EF0106" w:rsidP="00EF0106">
      <w:pPr>
        <w:tabs>
          <w:tab w:val="left" w:pos="0"/>
          <w:tab w:val="left" w:pos="567"/>
          <w:tab w:val="left" w:pos="1134"/>
          <w:tab w:val="left" w:pos="1701"/>
          <w:tab w:val="left" w:pos="2268"/>
        </w:tabs>
        <w:suppressAutoHyphens/>
        <w:spacing w:before="40" w:line="264" w:lineRule="auto"/>
        <w:ind w:left="720" w:hanging="720"/>
        <w:rPr>
          <w:rFonts w:ascii="CG Times" w:hAnsi="CG Times"/>
          <w:spacing w:val="-3"/>
          <w:sz w:val="21"/>
        </w:rPr>
      </w:pPr>
      <w:r>
        <w:rPr>
          <w:rFonts w:ascii="CG Times" w:hAnsi="CG Times"/>
          <w:spacing w:val="-3"/>
          <w:sz w:val="21"/>
        </w:rPr>
        <w:sym w:font="Wingdings" w:char="F09F"/>
      </w:r>
      <w:r>
        <w:rPr>
          <w:rFonts w:ascii="CG Times" w:hAnsi="CG Times"/>
          <w:spacing w:val="-3"/>
          <w:sz w:val="21"/>
        </w:rPr>
        <w:tab/>
        <w:t>co-ordinate research at the district health level</w:t>
      </w:r>
    </w:p>
    <w:p w:rsidR="00EF0106" w:rsidRDefault="00EF0106" w:rsidP="00EF0106">
      <w:pPr>
        <w:tabs>
          <w:tab w:val="left" w:pos="0"/>
          <w:tab w:val="left" w:pos="567"/>
          <w:tab w:val="left" w:pos="1134"/>
          <w:tab w:val="left" w:pos="1701"/>
          <w:tab w:val="left" w:pos="2268"/>
        </w:tabs>
        <w:suppressAutoHyphens/>
        <w:spacing w:before="40" w:line="264" w:lineRule="auto"/>
        <w:ind w:left="720" w:hanging="720"/>
        <w:rPr>
          <w:rFonts w:ascii="CG Times" w:hAnsi="CG Times"/>
          <w:spacing w:val="-3"/>
          <w:sz w:val="21"/>
        </w:rPr>
      </w:pPr>
    </w:p>
    <w:p w:rsidR="00EF0106" w:rsidRDefault="00EF0106" w:rsidP="00EF0106">
      <w:pPr>
        <w:tabs>
          <w:tab w:val="left" w:pos="0"/>
          <w:tab w:val="left" w:pos="567"/>
          <w:tab w:val="left" w:pos="1134"/>
        </w:tabs>
        <w:suppressAutoHyphens/>
        <w:spacing w:before="60" w:after="120" w:line="264" w:lineRule="auto"/>
        <w:ind w:left="720" w:hanging="720"/>
        <w:jc w:val="both"/>
        <w:rPr>
          <w:rFonts w:ascii="Britannic Bold" w:hAnsi="Britannic Bold"/>
          <w:b/>
          <w:spacing w:val="-3"/>
          <w:sz w:val="23"/>
        </w:rPr>
      </w:pPr>
    </w:p>
    <w:p w:rsidR="00EF0106" w:rsidRDefault="00EF0106" w:rsidP="00EF0106">
      <w:pPr>
        <w:tabs>
          <w:tab w:val="left" w:pos="0"/>
          <w:tab w:val="left" w:pos="567"/>
          <w:tab w:val="left" w:pos="1134"/>
        </w:tabs>
        <w:suppressAutoHyphens/>
        <w:spacing w:before="60" w:after="120" w:line="264" w:lineRule="auto"/>
        <w:ind w:left="720" w:hanging="720"/>
        <w:jc w:val="both"/>
        <w:rPr>
          <w:rFonts w:ascii="Britannic Bold" w:hAnsi="Britannic Bold"/>
          <w:b/>
          <w:spacing w:val="-3"/>
          <w:sz w:val="23"/>
        </w:rPr>
      </w:pPr>
    </w:p>
    <w:p w:rsidR="0031247D" w:rsidRDefault="0031247D" w:rsidP="00EF0106">
      <w:pPr>
        <w:tabs>
          <w:tab w:val="left" w:pos="0"/>
          <w:tab w:val="left" w:pos="567"/>
          <w:tab w:val="left" w:pos="1134"/>
        </w:tabs>
        <w:suppressAutoHyphens/>
        <w:spacing w:before="60" w:after="120" w:line="264" w:lineRule="auto"/>
        <w:ind w:left="720" w:hanging="720"/>
        <w:jc w:val="both"/>
        <w:rPr>
          <w:rFonts w:ascii="Britannic Bold" w:hAnsi="Britannic Bold"/>
          <w:b/>
          <w:spacing w:val="-3"/>
          <w:sz w:val="23"/>
        </w:rPr>
      </w:pPr>
    </w:p>
    <w:p w:rsidR="00EF0106" w:rsidRDefault="00EF0106" w:rsidP="00EF0106">
      <w:pPr>
        <w:tabs>
          <w:tab w:val="left" w:pos="0"/>
          <w:tab w:val="left" w:pos="567"/>
          <w:tab w:val="left" w:pos="1134"/>
        </w:tabs>
        <w:suppressAutoHyphens/>
        <w:spacing w:before="60" w:after="120" w:line="264" w:lineRule="auto"/>
        <w:ind w:left="720" w:hanging="720"/>
        <w:jc w:val="both"/>
        <w:rPr>
          <w:rFonts w:ascii="Britannic Bold" w:hAnsi="Britannic Bold"/>
          <w:spacing w:val="-3"/>
          <w:sz w:val="23"/>
        </w:rPr>
      </w:pPr>
      <w:r>
        <w:rPr>
          <w:rFonts w:ascii="Britannic Bold" w:hAnsi="Britannic Bold"/>
          <w:b/>
          <w:spacing w:val="-3"/>
          <w:sz w:val="23"/>
        </w:rPr>
        <w:lastRenderedPageBreak/>
        <w:t>Functions at the Provincial Health Authority level</w:t>
      </w:r>
    </w:p>
    <w:p w:rsidR="00EF0106" w:rsidRDefault="00EF0106" w:rsidP="00EF0106">
      <w:pPr>
        <w:tabs>
          <w:tab w:val="left" w:pos="0"/>
          <w:tab w:val="left" w:pos="567"/>
          <w:tab w:val="left" w:pos="1134"/>
        </w:tabs>
        <w:suppressAutoHyphens/>
        <w:spacing w:after="80" w:line="264" w:lineRule="auto"/>
        <w:jc w:val="both"/>
        <w:rPr>
          <w:rFonts w:ascii="CG Times" w:hAnsi="CG Times"/>
          <w:spacing w:val="-3"/>
          <w:sz w:val="23"/>
        </w:rPr>
      </w:pPr>
      <w:r>
        <w:rPr>
          <w:rFonts w:ascii="CG Times" w:hAnsi="CG Times"/>
          <w:spacing w:val="-3"/>
          <w:sz w:val="23"/>
        </w:rPr>
        <w:t>The functions of the occupational therapy manager at Provincial Health Authority level will be to:</w:t>
      </w:r>
    </w:p>
    <w:p w:rsidR="00EF0106" w:rsidRDefault="00EF0106" w:rsidP="00EF0106">
      <w:pPr>
        <w:tabs>
          <w:tab w:val="left" w:pos="0"/>
          <w:tab w:val="left" w:pos="567"/>
          <w:tab w:val="left" w:pos="1134"/>
        </w:tabs>
        <w:suppressAutoHyphens/>
        <w:spacing w:line="264" w:lineRule="auto"/>
        <w:ind w:left="567" w:hanging="567"/>
        <w:jc w:val="both"/>
        <w:rPr>
          <w:rFonts w:ascii="CG Times" w:hAnsi="CG Times"/>
          <w:spacing w:val="-3"/>
          <w:sz w:val="23"/>
        </w:rPr>
      </w:pPr>
      <w:r>
        <w:rPr>
          <w:rFonts w:ascii="Symbol" w:hAnsi="Symbol"/>
          <w:spacing w:val="-3"/>
          <w:sz w:val="23"/>
        </w:rPr>
        <w:sym w:font="Symbol" w:char="F0B7"/>
      </w:r>
      <w:r>
        <w:rPr>
          <w:rFonts w:ascii="CG Times" w:hAnsi="CG Times"/>
          <w:spacing w:val="-3"/>
          <w:sz w:val="23"/>
        </w:rPr>
        <w:tab/>
        <w:t>represent occupational therapy at the Provincial Health Authority level</w:t>
      </w:r>
    </w:p>
    <w:p w:rsidR="00EF0106" w:rsidRDefault="00EF0106" w:rsidP="00EF0106">
      <w:pPr>
        <w:tabs>
          <w:tab w:val="left" w:pos="0"/>
          <w:tab w:val="left" w:pos="567"/>
          <w:tab w:val="left" w:pos="1134"/>
        </w:tabs>
        <w:suppressAutoHyphens/>
        <w:spacing w:line="264" w:lineRule="auto"/>
        <w:ind w:left="567" w:hanging="567"/>
        <w:jc w:val="both"/>
        <w:rPr>
          <w:rFonts w:ascii="CG Times" w:hAnsi="CG Times"/>
          <w:spacing w:val="-3"/>
          <w:sz w:val="23"/>
        </w:rPr>
      </w:pPr>
      <w:r>
        <w:rPr>
          <w:rFonts w:ascii="Symbol" w:hAnsi="Symbol"/>
          <w:spacing w:val="-3"/>
          <w:sz w:val="23"/>
        </w:rPr>
        <w:sym w:font="Symbol" w:char="F0B7"/>
      </w:r>
      <w:r>
        <w:rPr>
          <w:rFonts w:ascii="CG Times" w:hAnsi="CG Times"/>
          <w:spacing w:val="-3"/>
          <w:sz w:val="23"/>
        </w:rPr>
        <w:tab/>
        <w:t>identify health needs and monitor health indicators in the province in collaboration with other role players and team members</w:t>
      </w:r>
    </w:p>
    <w:p w:rsidR="00EF0106" w:rsidRDefault="00EF0106" w:rsidP="00EF0106">
      <w:pPr>
        <w:tabs>
          <w:tab w:val="left" w:pos="0"/>
          <w:tab w:val="left" w:pos="567"/>
          <w:tab w:val="left" w:pos="1134"/>
        </w:tabs>
        <w:suppressAutoHyphens/>
        <w:spacing w:line="264" w:lineRule="auto"/>
        <w:ind w:left="567" w:hanging="567"/>
        <w:jc w:val="both"/>
        <w:rPr>
          <w:rFonts w:ascii="CG Times" w:hAnsi="CG Times"/>
          <w:spacing w:val="-3"/>
          <w:sz w:val="23"/>
        </w:rPr>
      </w:pPr>
      <w:r>
        <w:rPr>
          <w:rFonts w:ascii="Symbol" w:hAnsi="Symbol"/>
          <w:spacing w:val="-3"/>
          <w:sz w:val="23"/>
        </w:rPr>
        <w:sym w:font="Symbol" w:char="F0B7"/>
      </w:r>
      <w:r>
        <w:rPr>
          <w:rFonts w:ascii="CG Times" w:hAnsi="CG Times"/>
          <w:spacing w:val="-3"/>
          <w:sz w:val="23"/>
        </w:rPr>
        <w:tab/>
        <w:t>plan, provide and evaluate services at provincial level, according to needs and based on national norms, policies and guidelines</w:t>
      </w:r>
    </w:p>
    <w:p w:rsidR="00EF0106" w:rsidRDefault="00EF0106" w:rsidP="00EF0106">
      <w:pPr>
        <w:tabs>
          <w:tab w:val="left" w:pos="0"/>
          <w:tab w:val="left" w:pos="567"/>
          <w:tab w:val="left" w:pos="1134"/>
        </w:tabs>
        <w:suppressAutoHyphens/>
        <w:spacing w:line="264" w:lineRule="auto"/>
        <w:ind w:left="567" w:hanging="567"/>
        <w:jc w:val="both"/>
        <w:rPr>
          <w:rFonts w:ascii="CG Times" w:hAnsi="CG Times"/>
          <w:spacing w:val="-3"/>
          <w:sz w:val="23"/>
        </w:rPr>
      </w:pPr>
      <w:r>
        <w:rPr>
          <w:rFonts w:ascii="Symbol" w:hAnsi="Symbol"/>
          <w:spacing w:val="-3"/>
          <w:sz w:val="23"/>
        </w:rPr>
        <w:sym w:font="Symbol" w:char="F0B7"/>
      </w:r>
      <w:r>
        <w:rPr>
          <w:rFonts w:ascii="CG Times" w:hAnsi="CG Times"/>
          <w:spacing w:val="-3"/>
          <w:sz w:val="23"/>
        </w:rPr>
        <w:tab/>
        <w:t>translate provincial policy into integrated service delivery programmes</w:t>
      </w:r>
    </w:p>
    <w:p w:rsidR="00EF0106" w:rsidRDefault="00EF0106" w:rsidP="00EF0106">
      <w:pPr>
        <w:tabs>
          <w:tab w:val="left" w:pos="0"/>
          <w:tab w:val="left" w:pos="567"/>
          <w:tab w:val="left" w:pos="1134"/>
        </w:tabs>
        <w:suppressAutoHyphens/>
        <w:spacing w:line="264" w:lineRule="auto"/>
        <w:ind w:left="1440" w:hanging="1440"/>
        <w:jc w:val="both"/>
        <w:rPr>
          <w:rFonts w:ascii="CG Times" w:hAnsi="CG Times"/>
          <w:spacing w:val="-3"/>
          <w:sz w:val="23"/>
        </w:rPr>
      </w:pPr>
      <w:r>
        <w:rPr>
          <w:rFonts w:ascii="Symbol" w:hAnsi="Symbol"/>
          <w:spacing w:val="-3"/>
          <w:sz w:val="23"/>
        </w:rPr>
        <w:sym w:font="Symbol" w:char="F0B7"/>
      </w:r>
      <w:r>
        <w:rPr>
          <w:rFonts w:ascii="CG Times" w:hAnsi="CG Times"/>
          <w:spacing w:val="-3"/>
          <w:sz w:val="23"/>
        </w:rPr>
        <w:tab/>
        <w:t>provide input for health legislation and policy development</w:t>
      </w:r>
    </w:p>
    <w:p w:rsidR="00EF0106" w:rsidRDefault="00EF0106" w:rsidP="00EF0106">
      <w:pPr>
        <w:tabs>
          <w:tab w:val="left" w:pos="0"/>
          <w:tab w:val="left" w:pos="567"/>
          <w:tab w:val="left" w:pos="1134"/>
        </w:tabs>
        <w:suppressAutoHyphens/>
        <w:spacing w:line="264" w:lineRule="auto"/>
        <w:ind w:left="567" w:hanging="567"/>
        <w:jc w:val="both"/>
        <w:rPr>
          <w:rFonts w:ascii="CG Times" w:hAnsi="CG Times"/>
          <w:spacing w:val="-3"/>
          <w:sz w:val="23"/>
        </w:rPr>
      </w:pPr>
      <w:r>
        <w:rPr>
          <w:rFonts w:ascii="Symbol" w:hAnsi="Symbol"/>
          <w:spacing w:val="-3"/>
          <w:sz w:val="23"/>
        </w:rPr>
        <w:sym w:font="Symbol" w:char="F0B7"/>
      </w:r>
      <w:r>
        <w:rPr>
          <w:rFonts w:ascii="CG Times" w:hAnsi="CG Times"/>
          <w:spacing w:val="-3"/>
          <w:sz w:val="23"/>
        </w:rPr>
        <w:tab/>
        <w:t>comment on proposed legislation in other sectors that may affect health</w:t>
      </w:r>
    </w:p>
    <w:p w:rsidR="00EF0106" w:rsidRDefault="00EF0106" w:rsidP="00EF0106">
      <w:pPr>
        <w:tabs>
          <w:tab w:val="left" w:pos="0"/>
          <w:tab w:val="left" w:pos="567"/>
          <w:tab w:val="left" w:pos="1134"/>
        </w:tabs>
        <w:suppressAutoHyphens/>
        <w:spacing w:line="264" w:lineRule="auto"/>
        <w:ind w:left="567" w:hanging="567"/>
        <w:jc w:val="both"/>
        <w:rPr>
          <w:rFonts w:ascii="CG Times" w:hAnsi="CG Times"/>
          <w:spacing w:val="-3"/>
          <w:sz w:val="23"/>
        </w:rPr>
      </w:pPr>
      <w:r>
        <w:rPr>
          <w:rFonts w:ascii="Symbol" w:hAnsi="Symbol"/>
          <w:spacing w:val="-3"/>
          <w:sz w:val="23"/>
        </w:rPr>
        <w:sym w:font="Symbol" w:char="F0B7"/>
      </w:r>
      <w:r>
        <w:rPr>
          <w:rFonts w:ascii="CG Times" w:hAnsi="CG Times"/>
          <w:spacing w:val="-3"/>
          <w:sz w:val="23"/>
        </w:rPr>
        <w:tab/>
        <w:t>manage and monitor the relevant finances for services at provincial level and co-ordinate finances in the district</w:t>
      </w:r>
    </w:p>
    <w:p w:rsidR="00EF0106" w:rsidRDefault="00EF0106" w:rsidP="00EF0106">
      <w:pPr>
        <w:tabs>
          <w:tab w:val="left" w:pos="0"/>
          <w:tab w:val="left" w:pos="567"/>
          <w:tab w:val="left" w:pos="1134"/>
        </w:tabs>
        <w:suppressAutoHyphens/>
        <w:spacing w:line="264" w:lineRule="auto"/>
        <w:ind w:left="567" w:hanging="567"/>
        <w:jc w:val="both"/>
        <w:rPr>
          <w:rFonts w:ascii="CG Times" w:hAnsi="CG Times"/>
          <w:spacing w:val="-3"/>
          <w:sz w:val="23"/>
        </w:rPr>
      </w:pPr>
      <w:r>
        <w:rPr>
          <w:rFonts w:ascii="Symbol" w:hAnsi="Symbol"/>
          <w:spacing w:val="-3"/>
          <w:sz w:val="23"/>
        </w:rPr>
        <w:sym w:font="Symbol" w:char="F0B7"/>
      </w:r>
      <w:r>
        <w:rPr>
          <w:rFonts w:ascii="CG Times" w:hAnsi="CG Times"/>
          <w:spacing w:val="-3"/>
          <w:sz w:val="23"/>
        </w:rPr>
        <w:tab/>
        <w:t>support procurement of additional funding to provide for special provincial projects</w:t>
      </w:r>
    </w:p>
    <w:p w:rsidR="00EF0106" w:rsidRDefault="00EF0106" w:rsidP="00EF0106">
      <w:pPr>
        <w:tabs>
          <w:tab w:val="left" w:pos="0"/>
          <w:tab w:val="left" w:pos="567"/>
          <w:tab w:val="left" w:pos="1134"/>
        </w:tabs>
        <w:suppressAutoHyphens/>
        <w:spacing w:line="264" w:lineRule="auto"/>
        <w:ind w:left="1440" w:hanging="1440"/>
        <w:jc w:val="both"/>
        <w:rPr>
          <w:rFonts w:ascii="CG Times" w:hAnsi="CG Times"/>
          <w:spacing w:val="-3"/>
          <w:sz w:val="23"/>
        </w:rPr>
      </w:pPr>
      <w:r>
        <w:rPr>
          <w:rFonts w:ascii="Symbol" w:hAnsi="Symbol"/>
          <w:spacing w:val="-3"/>
          <w:sz w:val="23"/>
        </w:rPr>
        <w:sym w:font="Symbol" w:char="F0B7"/>
      </w:r>
      <w:r>
        <w:rPr>
          <w:rFonts w:ascii="CG Times" w:hAnsi="CG Times"/>
          <w:spacing w:val="-3"/>
          <w:sz w:val="23"/>
        </w:rPr>
        <w:tab/>
        <w:t>support and supervise personnel at provincial and district levels</w:t>
      </w:r>
    </w:p>
    <w:p w:rsidR="00EF0106" w:rsidRDefault="00EF0106" w:rsidP="00EF0106">
      <w:pPr>
        <w:tabs>
          <w:tab w:val="left" w:pos="0"/>
          <w:tab w:val="left" w:pos="567"/>
          <w:tab w:val="left" w:pos="1134"/>
        </w:tabs>
        <w:suppressAutoHyphens/>
        <w:spacing w:line="264" w:lineRule="auto"/>
        <w:ind w:left="1440" w:hanging="1440"/>
        <w:jc w:val="both"/>
        <w:rPr>
          <w:rFonts w:ascii="CG Times" w:hAnsi="CG Times"/>
          <w:spacing w:val="-3"/>
          <w:sz w:val="23"/>
        </w:rPr>
      </w:pPr>
      <w:r>
        <w:rPr>
          <w:rFonts w:ascii="Symbol" w:hAnsi="Symbol"/>
          <w:spacing w:val="-3"/>
          <w:sz w:val="23"/>
        </w:rPr>
        <w:sym w:font="Symbol" w:char="F0B7"/>
      </w:r>
      <w:r>
        <w:rPr>
          <w:rFonts w:ascii="CG Times" w:hAnsi="CG Times"/>
          <w:spacing w:val="-3"/>
          <w:sz w:val="23"/>
        </w:rPr>
        <w:tab/>
        <w:t>provide specialised expertise and advice to the districts</w:t>
      </w:r>
    </w:p>
    <w:p w:rsidR="00EF0106" w:rsidRDefault="00EF0106" w:rsidP="00EF0106">
      <w:pPr>
        <w:tabs>
          <w:tab w:val="left" w:pos="0"/>
          <w:tab w:val="left" w:pos="567"/>
          <w:tab w:val="left" w:pos="1134"/>
        </w:tabs>
        <w:suppressAutoHyphens/>
        <w:spacing w:line="264" w:lineRule="auto"/>
        <w:ind w:left="567" w:hanging="567"/>
        <w:jc w:val="both"/>
        <w:rPr>
          <w:rFonts w:ascii="CG Times" w:hAnsi="CG Times"/>
          <w:spacing w:val="-3"/>
          <w:sz w:val="23"/>
        </w:rPr>
      </w:pPr>
      <w:r>
        <w:rPr>
          <w:rFonts w:ascii="Symbol" w:hAnsi="Symbol"/>
          <w:spacing w:val="-3"/>
          <w:sz w:val="23"/>
        </w:rPr>
        <w:sym w:font="Symbol" w:char="F0B7"/>
      </w:r>
      <w:r>
        <w:rPr>
          <w:rFonts w:ascii="CG Times" w:hAnsi="CG Times"/>
          <w:spacing w:val="-3"/>
          <w:sz w:val="23"/>
        </w:rPr>
        <w:tab/>
        <w:t>co-ordinate and monitor continuing education and training at a provincial level, within a primary health care framework</w:t>
      </w:r>
    </w:p>
    <w:p w:rsidR="00EF0106" w:rsidRDefault="00EF0106" w:rsidP="00EF0106">
      <w:pPr>
        <w:tabs>
          <w:tab w:val="left" w:pos="0"/>
          <w:tab w:val="left" w:pos="567"/>
          <w:tab w:val="left" w:pos="1134"/>
        </w:tabs>
        <w:suppressAutoHyphens/>
        <w:spacing w:line="264" w:lineRule="auto"/>
        <w:ind w:left="567" w:hanging="567"/>
        <w:jc w:val="both"/>
        <w:rPr>
          <w:rFonts w:ascii="CG Times" w:hAnsi="CG Times"/>
          <w:spacing w:val="-3"/>
          <w:sz w:val="23"/>
        </w:rPr>
      </w:pPr>
      <w:r>
        <w:rPr>
          <w:rFonts w:ascii="Symbol" w:hAnsi="Symbol"/>
          <w:spacing w:val="-3"/>
          <w:sz w:val="23"/>
        </w:rPr>
        <w:sym w:font="Symbol" w:char="F0B7"/>
      </w:r>
      <w:r>
        <w:rPr>
          <w:rFonts w:ascii="CG Times" w:hAnsi="CG Times"/>
          <w:spacing w:val="-3"/>
          <w:sz w:val="23"/>
        </w:rPr>
        <w:tab/>
        <w:t>facilitate inter- and intra-disciplinary referrals between services at all levels</w:t>
      </w:r>
    </w:p>
    <w:p w:rsidR="00EF0106" w:rsidRDefault="00EF0106" w:rsidP="00EF0106">
      <w:pPr>
        <w:tabs>
          <w:tab w:val="left" w:pos="0"/>
          <w:tab w:val="left" w:pos="567"/>
          <w:tab w:val="left" w:pos="1134"/>
        </w:tabs>
        <w:suppressAutoHyphens/>
        <w:spacing w:line="264" w:lineRule="auto"/>
        <w:ind w:left="1440" w:hanging="1440"/>
        <w:jc w:val="both"/>
        <w:rPr>
          <w:rFonts w:ascii="CG Times" w:hAnsi="CG Times"/>
          <w:spacing w:val="-3"/>
          <w:sz w:val="23"/>
        </w:rPr>
      </w:pPr>
      <w:r>
        <w:rPr>
          <w:rFonts w:ascii="Symbol" w:hAnsi="Symbol"/>
          <w:spacing w:val="-3"/>
          <w:sz w:val="23"/>
        </w:rPr>
        <w:sym w:font="Symbol" w:char="F0B7"/>
      </w:r>
      <w:r>
        <w:rPr>
          <w:rFonts w:ascii="CG Times" w:hAnsi="CG Times"/>
          <w:spacing w:val="-3"/>
          <w:sz w:val="23"/>
        </w:rPr>
        <w:tab/>
        <w:t>collect and analyse relevant data</w:t>
      </w:r>
    </w:p>
    <w:p w:rsidR="00EF0106" w:rsidRDefault="00EF0106" w:rsidP="00EF0106">
      <w:pPr>
        <w:tabs>
          <w:tab w:val="left" w:pos="0"/>
          <w:tab w:val="left" w:pos="567"/>
          <w:tab w:val="left" w:pos="1134"/>
        </w:tabs>
        <w:suppressAutoHyphens/>
        <w:spacing w:line="264" w:lineRule="auto"/>
        <w:ind w:left="1440" w:hanging="1440"/>
        <w:jc w:val="both"/>
        <w:rPr>
          <w:rFonts w:ascii="CG Times" w:hAnsi="CG Times"/>
          <w:spacing w:val="-3"/>
          <w:sz w:val="23"/>
        </w:rPr>
      </w:pPr>
      <w:r>
        <w:rPr>
          <w:rFonts w:ascii="Symbol" w:hAnsi="Symbol"/>
          <w:spacing w:val="-3"/>
          <w:sz w:val="23"/>
        </w:rPr>
        <w:sym w:font="Symbol" w:char="F0B7"/>
      </w:r>
      <w:r>
        <w:rPr>
          <w:rFonts w:ascii="CG Times" w:hAnsi="CG Times"/>
          <w:spacing w:val="-3"/>
          <w:sz w:val="23"/>
        </w:rPr>
        <w:tab/>
        <w:t>develop and maintain a provincial resource information system</w:t>
      </w:r>
    </w:p>
    <w:p w:rsidR="00EF0106" w:rsidRDefault="00EF0106" w:rsidP="00EF0106">
      <w:pPr>
        <w:tabs>
          <w:tab w:val="left" w:pos="0"/>
          <w:tab w:val="left" w:pos="567"/>
          <w:tab w:val="left" w:pos="1134"/>
        </w:tabs>
        <w:suppressAutoHyphens/>
        <w:spacing w:line="264" w:lineRule="auto"/>
        <w:ind w:left="1440" w:hanging="1440"/>
        <w:jc w:val="both"/>
        <w:rPr>
          <w:rFonts w:ascii="CG Times" w:hAnsi="CG Times"/>
          <w:spacing w:val="-3"/>
          <w:sz w:val="23"/>
        </w:rPr>
      </w:pPr>
      <w:r>
        <w:rPr>
          <w:rFonts w:ascii="Symbol" w:hAnsi="Symbol"/>
          <w:spacing w:val="-3"/>
          <w:sz w:val="23"/>
        </w:rPr>
        <w:sym w:font="Symbol" w:char="F0B7"/>
      </w:r>
      <w:r>
        <w:rPr>
          <w:rFonts w:ascii="CG Times" w:hAnsi="CG Times"/>
          <w:spacing w:val="-3"/>
          <w:sz w:val="23"/>
        </w:rPr>
        <w:tab/>
        <w:t>liaise with other provinces and the National Health Authority</w:t>
      </w:r>
    </w:p>
    <w:p w:rsidR="00EF0106" w:rsidRDefault="00EF0106" w:rsidP="00EF0106">
      <w:pPr>
        <w:tabs>
          <w:tab w:val="left" w:pos="0"/>
          <w:tab w:val="left" w:pos="567"/>
          <w:tab w:val="left" w:pos="1134"/>
        </w:tabs>
        <w:suppressAutoHyphens/>
        <w:spacing w:line="264" w:lineRule="auto"/>
        <w:ind w:left="1440" w:hanging="1440"/>
        <w:jc w:val="both"/>
        <w:rPr>
          <w:rFonts w:ascii="CG Times" w:hAnsi="CG Times"/>
          <w:spacing w:val="-3"/>
          <w:sz w:val="23"/>
        </w:rPr>
      </w:pPr>
      <w:r>
        <w:rPr>
          <w:rFonts w:ascii="Symbol" w:hAnsi="Symbol"/>
          <w:spacing w:val="-3"/>
          <w:sz w:val="23"/>
        </w:rPr>
        <w:sym w:font="Symbol" w:char="F0B7"/>
      </w:r>
      <w:r>
        <w:rPr>
          <w:rFonts w:ascii="CG Times" w:hAnsi="CG Times"/>
          <w:spacing w:val="-3"/>
          <w:sz w:val="23"/>
        </w:rPr>
        <w:tab/>
        <w:t>liaise with community structures</w:t>
      </w:r>
    </w:p>
    <w:p w:rsidR="00EF0106" w:rsidRDefault="00EF0106" w:rsidP="00EF0106">
      <w:pPr>
        <w:tabs>
          <w:tab w:val="left" w:pos="0"/>
          <w:tab w:val="left" w:pos="567"/>
          <w:tab w:val="left" w:pos="1134"/>
        </w:tabs>
        <w:suppressAutoHyphens/>
        <w:spacing w:line="264" w:lineRule="auto"/>
        <w:ind w:left="1440" w:hanging="1440"/>
        <w:jc w:val="both"/>
        <w:rPr>
          <w:rFonts w:ascii="CG Times" w:hAnsi="CG Times"/>
          <w:spacing w:val="-3"/>
          <w:sz w:val="23"/>
        </w:rPr>
      </w:pPr>
      <w:r>
        <w:rPr>
          <w:rFonts w:ascii="Symbol" w:hAnsi="Symbol"/>
          <w:spacing w:val="-3"/>
          <w:sz w:val="23"/>
        </w:rPr>
        <w:sym w:font="Symbol" w:char="F0B7"/>
      </w:r>
      <w:r>
        <w:rPr>
          <w:rFonts w:ascii="CG Times" w:hAnsi="CG Times"/>
          <w:spacing w:val="-3"/>
          <w:sz w:val="23"/>
        </w:rPr>
        <w:tab/>
        <w:t>liaise with all relevant role players both intra- and inter-sectorial</w:t>
      </w:r>
    </w:p>
    <w:p w:rsidR="00EF0106" w:rsidRDefault="00EF0106" w:rsidP="00EF0106">
      <w:pPr>
        <w:tabs>
          <w:tab w:val="left" w:pos="0"/>
          <w:tab w:val="left" w:pos="567"/>
          <w:tab w:val="left" w:pos="1134"/>
        </w:tabs>
        <w:suppressAutoHyphens/>
        <w:spacing w:line="264" w:lineRule="auto"/>
        <w:ind w:left="1440" w:hanging="1440"/>
        <w:jc w:val="both"/>
        <w:rPr>
          <w:rFonts w:ascii="CG Times" w:hAnsi="CG Times"/>
          <w:spacing w:val="-3"/>
          <w:sz w:val="23"/>
        </w:rPr>
      </w:pPr>
      <w:r>
        <w:rPr>
          <w:rFonts w:ascii="Symbol" w:hAnsi="Symbol"/>
          <w:spacing w:val="-3"/>
          <w:sz w:val="23"/>
        </w:rPr>
        <w:sym w:font="Symbol" w:char="F0B7"/>
      </w:r>
      <w:r>
        <w:rPr>
          <w:rFonts w:ascii="CG Times" w:hAnsi="CG Times"/>
          <w:spacing w:val="-3"/>
          <w:sz w:val="23"/>
        </w:rPr>
        <w:tab/>
        <w:t>co-ordinate research at provincial and district levels</w:t>
      </w:r>
    </w:p>
    <w:p w:rsidR="00EF0106" w:rsidRDefault="00EF0106" w:rsidP="00D7009A">
      <w:pPr>
        <w:tabs>
          <w:tab w:val="left" w:pos="567"/>
          <w:tab w:val="left" w:pos="1134"/>
        </w:tabs>
        <w:suppressAutoHyphens/>
        <w:spacing w:line="264" w:lineRule="auto"/>
        <w:ind w:left="567" w:hanging="567"/>
        <w:rPr>
          <w:rFonts w:ascii="CG Times" w:hAnsi="CG Times"/>
          <w:spacing w:val="-3"/>
          <w:sz w:val="20"/>
        </w:rPr>
      </w:pPr>
    </w:p>
    <w:p w:rsidR="00EF0106" w:rsidRDefault="00EF0106" w:rsidP="00D7009A">
      <w:pPr>
        <w:tabs>
          <w:tab w:val="left" w:pos="567"/>
          <w:tab w:val="left" w:pos="1134"/>
        </w:tabs>
        <w:suppressAutoHyphens/>
        <w:spacing w:line="264" w:lineRule="auto"/>
        <w:ind w:left="567" w:hanging="567"/>
        <w:rPr>
          <w:rFonts w:ascii="CG Times" w:hAnsi="CG Times"/>
          <w:spacing w:val="-3"/>
          <w:sz w:val="20"/>
        </w:rPr>
      </w:pPr>
    </w:p>
    <w:p w:rsidR="0031247D" w:rsidRDefault="0031247D" w:rsidP="00D7009A">
      <w:pPr>
        <w:tabs>
          <w:tab w:val="left" w:pos="567"/>
          <w:tab w:val="left" w:pos="1134"/>
        </w:tabs>
        <w:suppressAutoHyphens/>
        <w:spacing w:line="264" w:lineRule="auto"/>
        <w:ind w:left="567" w:hanging="567"/>
        <w:rPr>
          <w:rFonts w:ascii="CG Times" w:hAnsi="CG Times"/>
          <w:spacing w:val="-3"/>
          <w:sz w:val="20"/>
        </w:rPr>
      </w:pPr>
    </w:p>
    <w:p w:rsidR="00EF0106" w:rsidRDefault="00EF0106" w:rsidP="00EF0106">
      <w:pPr>
        <w:tabs>
          <w:tab w:val="left" w:pos="0"/>
          <w:tab w:val="left" w:pos="567"/>
          <w:tab w:val="left" w:pos="1134"/>
        </w:tabs>
        <w:suppressAutoHyphens/>
        <w:spacing w:before="60" w:after="120" w:line="264" w:lineRule="auto"/>
        <w:jc w:val="both"/>
        <w:rPr>
          <w:rFonts w:ascii="Britannic Bold" w:hAnsi="Britannic Bold"/>
          <w:spacing w:val="-3"/>
          <w:sz w:val="23"/>
        </w:rPr>
      </w:pPr>
      <w:r>
        <w:rPr>
          <w:rFonts w:ascii="Britannic Bold" w:hAnsi="Britannic Bold"/>
          <w:b/>
          <w:spacing w:val="-3"/>
          <w:sz w:val="23"/>
        </w:rPr>
        <w:lastRenderedPageBreak/>
        <w:t>Functions at the National Health Authority level</w:t>
      </w:r>
    </w:p>
    <w:p w:rsidR="00EF0106" w:rsidRDefault="00EF0106" w:rsidP="00EF0106">
      <w:pPr>
        <w:tabs>
          <w:tab w:val="left" w:pos="0"/>
          <w:tab w:val="left" w:pos="567"/>
          <w:tab w:val="left" w:pos="1134"/>
        </w:tabs>
        <w:suppressAutoHyphens/>
        <w:spacing w:before="60" w:after="120" w:line="264" w:lineRule="auto"/>
        <w:jc w:val="both"/>
        <w:rPr>
          <w:rFonts w:ascii="CG Times" w:hAnsi="CG Times"/>
          <w:spacing w:val="-3"/>
          <w:sz w:val="23"/>
        </w:rPr>
      </w:pPr>
      <w:r>
        <w:rPr>
          <w:rFonts w:ascii="CG Times" w:hAnsi="CG Times"/>
          <w:spacing w:val="-3"/>
          <w:sz w:val="23"/>
        </w:rPr>
        <w:t>The functions of the occupational therapy manager at the National Health Authority level will be to:</w:t>
      </w:r>
    </w:p>
    <w:p w:rsidR="00EF0106" w:rsidRDefault="00EF0106" w:rsidP="00EF0106">
      <w:pPr>
        <w:tabs>
          <w:tab w:val="left" w:pos="0"/>
          <w:tab w:val="left" w:pos="567"/>
          <w:tab w:val="left" w:pos="1134"/>
        </w:tabs>
        <w:suppressAutoHyphens/>
        <w:spacing w:line="264" w:lineRule="auto"/>
        <w:ind w:left="567" w:hanging="567"/>
        <w:jc w:val="both"/>
        <w:rPr>
          <w:rFonts w:ascii="CG Times" w:hAnsi="CG Times"/>
          <w:spacing w:val="-3"/>
          <w:sz w:val="23"/>
        </w:rPr>
      </w:pPr>
      <w:r>
        <w:rPr>
          <w:rFonts w:ascii="CG Times" w:hAnsi="CG Times"/>
          <w:spacing w:val="-3"/>
          <w:sz w:val="26"/>
        </w:rPr>
        <w:sym w:font="Wingdings" w:char="F09F"/>
      </w:r>
      <w:r>
        <w:rPr>
          <w:rFonts w:ascii="CG Times" w:hAnsi="CG Times"/>
          <w:spacing w:val="-3"/>
          <w:sz w:val="23"/>
        </w:rPr>
        <w:tab/>
        <w:t>represent occupational therapy at the National Health Authority level, both inter- and intra-sectorially</w:t>
      </w:r>
    </w:p>
    <w:p w:rsidR="00EF0106" w:rsidRDefault="00EF0106" w:rsidP="00EF0106">
      <w:pPr>
        <w:tabs>
          <w:tab w:val="left" w:pos="0"/>
          <w:tab w:val="left" w:pos="567"/>
          <w:tab w:val="left" w:pos="1134"/>
        </w:tabs>
        <w:suppressAutoHyphens/>
        <w:spacing w:line="264" w:lineRule="auto"/>
        <w:ind w:left="567" w:hanging="567"/>
        <w:jc w:val="both"/>
        <w:rPr>
          <w:rFonts w:ascii="CG Times" w:hAnsi="CG Times"/>
          <w:spacing w:val="-3"/>
          <w:sz w:val="23"/>
        </w:rPr>
      </w:pPr>
      <w:r>
        <w:rPr>
          <w:rFonts w:ascii="CG Times" w:hAnsi="CG Times"/>
          <w:spacing w:val="-3"/>
          <w:sz w:val="26"/>
        </w:rPr>
        <w:sym w:font="Wingdings" w:char="F09F"/>
      </w:r>
      <w:r>
        <w:rPr>
          <w:rFonts w:ascii="CG Times" w:hAnsi="CG Times"/>
          <w:spacing w:val="-3"/>
          <w:sz w:val="23"/>
        </w:rPr>
        <w:tab/>
        <w:t>identify health needs and monitor health indicators nationally in collaboration with other role players and team members</w:t>
      </w:r>
    </w:p>
    <w:p w:rsidR="00EF0106" w:rsidRDefault="00EF0106" w:rsidP="00EF0106">
      <w:pPr>
        <w:tabs>
          <w:tab w:val="left" w:pos="0"/>
          <w:tab w:val="left" w:pos="567"/>
          <w:tab w:val="left" w:pos="1134"/>
        </w:tabs>
        <w:suppressAutoHyphens/>
        <w:spacing w:line="264" w:lineRule="auto"/>
        <w:ind w:left="567" w:hanging="567"/>
        <w:jc w:val="both"/>
        <w:rPr>
          <w:rFonts w:ascii="CG Times" w:hAnsi="CG Times"/>
          <w:spacing w:val="-3"/>
          <w:sz w:val="23"/>
        </w:rPr>
      </w:pPr>
      <w:r>
        <w:rPr>
          <w:rFonts w:ascii="CG Times" w:hAnsi="CG Times"/>
          <w:spacing w:val="-3"/>
          <w:sz w:val="26"/>
        </w:rPr>
        <w:sym w:font="Wingdings" w:char="F09F"/>
      </w:r>
      <w:r>
        <w:rPr>
          <w:rFonts w:ascii="CG Times" w:hAnsi="CG Times"/>
          <w:spacing w:val="-3"/>
          <w:sz w:val="23"/>
        </w:rPr>
        <w:tab/>
        <w:t>translate national policy into integrated service delivery programmes</w:t>
      </w:r>
    </w:p>
    <w:p w:rsidR="00EF0106" w:rsidRDefault="00EF0106" w:rsidP="00EF0106">
      <w:pPr>
        <w:tabs>
          <w:tab w:val="left" w:pos="0"/>
          <w:tab w:val="left" w:pos="567"/>
          <w:tab w:val="left" w:pos="1134"/>
        </w:tabs>
        <w:suppressAutoHyphens/>
        <w:spacing w:line="264" w:lineRule="auto"/>
        <w:jc w:val="both"/>
        <w:rPr>
          <w:rFonts w:ascii="CG Times" w:hAnsi="CG Times"/>
          <w:spacing w:val="-3"/>
          <w:sz w:val="23"/>
        </w:rPr>
      </w:pPr>
      <w:r>
        <w:rPr>
          <w:rFonts w:ascii="CG Times" w:hAnsi="CG Times"/>
          <w:spacing w:val="-3"/>
          <w:sz w:val="26"/>
        </w:rPr>
        <w:sym w:font="Wingdings" w:char="F09F"/>
      </w:r>
      <w:r>
        <w:rPr>
          <w:rFonts w:ascii="CG Times" w:hAnsi="CG Times"/>
          <w:spacing w:val="-3"/>
          <w:sz w:val="23"/>
        </w:rPr>
        <w:tab/>
        <w:t>provide input for health legislation and policy development</w:t>
      </w:r>
    </w:p>
    <w:p w:rsidR="00EF0106" w:rsidRDefault="00EF0106" w:rsidP="00EF0106">
      <w:pPr>
        <w:tabs>
          <w:tab w:val="left" w:pos="0"/>
          <w:tab w:val="left" w:pos="567"/>
          <w:tab w:val="left" w:pos="1134"/>
        </w:tabs>
        <w:suppressAutoHyphens/>
        <w:spacing w:line="264" w:lineRule="auto"/>
        <w:ind w:left="567" w:hanging="567"/>
        <w:jc w:val="both"/>
        <w:rPr>
          <w:rFonts w:ascii="CG Times" w:hAnsi="CG Times"/>
          <w:spacing w:val="-3"/>
          <w:sz w:val="23"/>
        </w:rPr>
      </w:pPr>
      <w:r>
        <w:rPr>
          <w:rFonts w:ascii="CG Times" w:hAnsi="CG Times"/>
          <w:spacing w:val="-3"/>
          <w:sz w:val="26"/>
        </w:rPr>
        <w:sym w:font="Wingdings" w:char="F09F"/>
      </w:r>
      <w:r>
        <w:rPr>
          <w:rFonts w:ascii="CG Times" w:hAnsi="CG Times"/>
          <w:spacing w:val="-3"/>
          <w:sz w:val="23"/>
        </w:rPr>
        <w:tab/>
        <w:t>comment on proposed legislation in other sectors that may affect health</w:t>
      </w:r>
    </w:p>
    <w:p w:rsidR="00EF0106" w:rsidRDefault="00EF0106" w:rsidP="00EF0106">
      <w:pPr>
        <w:tabs>
          <w:tab w:val="left" w:pos="0"/>
          <w:tab w:val="left" w:pos="567"/>
          <w:tab w:val="left" w:pos="1134"/>
        </w:tabs>
        <w:suppressAutoHyphens/>
        <w:spacing w:line="264" w:lineRule="auto"/>
        <w:ind w:left="567" w:hanging="567"/>
        <w:jc w:val="both"/>
        <w:rPr>
          <w:rFonts w:ascii="CG Times" w:hAnsi="CG Times"/>
          <w:spacing w:val="-3"/>
          <w:sz w:val="23"/>
        </w:rPr>
      </w:pPr>
      <w:r>
        <w:rPr>
          <w:rFonts w:ascii="CG Times" w:hAnsi="CG Times"/>
          <w:spacing w:val="-3"/>
          <w:sz w:val="26"/>
        </w:rPr>
        <w:sym w:font="Wingdings" w:char="F09F"/>
      </w:r>
      <w:r>
        <w:rPr>
          <w:rFonts w:ascii="CG Times" w:hAnsi="CG Times"/>
          <w:spacing w:val="-3"/>
          <w:sz w:val="23"/>
        </w:rPr>
        <w:tab/>
        <w:t>procure funding to provide for services in line with identified health priorities and needs</w:t>
      </w:r>
    </w:p>
    <w:p w:rsidR="00EF0106" w:rsidRDefault="00EF0106" w:rsidP="00EF0106">
      <w:pPr>
        <w:tabs>
          <w:tab w:val="left" w:pos="0"/>
          <w:tab w:val="left" w:pos="567"/>
          <w:tab w:val="left" w:pos="1134"/>
        </w:tabs>
        <w:suppressAutoHyphens/>
        <w:spacing w:line="264" w:lineRule="auto"/>
        <w:jc w:val="both"/>
        <w:rPr>
          <w:rFonts w:ascii="CG Times" w:hAnsi="CG Times"/>
          <w:spacing w:val="-3"/>
          <w:sz w:val="23"/>
        </w:rPr>
      </w:pPr>
      <w:r>
        <w:rPr>
          <w:rFonts w:ascii="CG Times" w:hAnsi="CG Times"/>
          <w:spacing w:val="-3"/>
          <w:sz w:val="26"/>
        </w:rPr>
        <w:sym w:font="Wingdings" w:char="F09F"/>
      </w:r>
      <w:r>
        <w:rPr>
          <w:rFonts w:ascii="CG Times" w:hAnsi="CG Times"/>
          <w:spacing w:val="-3"/>
          <w:sz w:val="23"/>
        </w:rPr>
        <w:tab/>
        <w:t>co-ordinate national human resource planning and development</w:t>
      </w:r>
    </w:p>
    <w:p w:rsidR="00EF0106" w:rsidRDefault="00EF0106" w:rsidP="00EF0106">
      <w:pPr>
        <w:tabs>
          <w:tab w:val="left" w:pos="0"/>
          <w:tab w:val="left" w:pos="567"/>
          <w:tab w:val="left" w:pos="1134"/>
        </w:tabs>
        <w:suppressAutoHyphens/>
        <w:spacing w:line="264" w:lineRule="auto"/>
        <w:jc w:val="both"/>
        <w:rPr>
          <w:rFonts w:ascii="CG Times" w:hAnsi="CG Times"/>
          <w:spacing w:val="-3"/>
          <w:sz w:val="23"/>
        </w:rPr>
      </w:pPr>
      <w:r>
        <w:rPr>
          <w:rFonts w:ascii="CG Times" w:hAnsi="CG Times"/>
          <w:spacing w:val="-3"/>
          <w:sz w:val="26"/>
        </w:rPr>
        <w:sym w:font="Wingdings" w:char="F09F"/>
      </w:r>
      <w:r>
        <w:rPr>
          <w:rFonts w:ascii="CG Times" w:hAnsi="CG Times"/>
          <w:spacing w:val="-3"/>
          <w:sz w:val="23"/>
        </w:rPr>
        <w:tab/>
        <w:t>support and supervise personnel at provincial and district levels</w:t>
      </w:r>
    </w:p>
    <w:p w:rsidR="00EF0106" w:rsidRDefault="00EF0106" w:rsidP="00EF0106">
      <w:pPr>
        <w:tabs>
          <w:tab w:val="left" w:pos="0"/>
          <w:tab w:val="left" w:pos="567"/>
          <w:tab w:val="left" w:pos="1134"/>
        </w:tabs>
        <w:suppressAutoHyphens/>
        <w:spacing w:line="264" w:lineRule="auto"/>
        <w:ind w:left="567" w:hanging="567"/>
        <w:jc w:val="both"/>
        <w:rPr>
          <w:rFonts w:ascii="CG Times" w:hAnsi="CG Times"/>
          <w:spacing w:val="-3"/>
          <w:sz w:val="23"/>
        </w:rPr>
      </w:pPr>
      <w:r>
        <w:rPr>
          <w:rFonts w:ascii="CG Times" w:hAnsi="CG Times"/>
          <w:spacing w:val="-3"/>
          <w:sz w:val="26"/>
        </w:rPr>
        <w:sym w:font="Wingdings" w:char="F09F"/>
      </w:r>
      <w:r>
        <w:rPr>
          <w:rFonts w:ascii="CG Times" w:hAnsi="CG Times"/>
          <w:spacing w:val="-3"/>
          <w:sz w:val="23"/>
        </w:rPr>
        <w:tab/>
        <w:t>provide specialised expertise and advice to the provinces and districts</w:t>
      </w:r>
    </w:p>
    <w:p w:rsidR="00EF0106" w:rsidRDefault="00EF0106" w:rsidP="00EF0106">
      <w:pPr>
        <w:tabs>
          <w:tab w:val="left" w:pos="0"/>
          <w:tab w:val="left" w:pos="567"/>
          <w:tab w:val="left" w:pos="1134"/>
        </w:tabs>
        <w:suppressAutoHyphens/>
        <w:spacing w:line="264" w:lineRule="auto"/>
        <w:ind w:left="567" w:hanging="567"/>
        <w:jc w:val="both"/>
        <w:rPr>
          <w:rFonts w:ascii="CG Times" w:hAnsi="CG Times"/>
          <w:spacing w:val="-3"/>
          <w:sz w:val="23"/>
        </w:rPr>
      </w:pPr>
      <w:r>
        <w:rPr>
          <w:rFonts w:ascii="CG Times" w:hAnsi="CG Times"/>
          <w:spacing w:val="-3"/>
          <w:sz w:val="26"/>
        </w:rPr>
        <w:sym w:font="Wingdings" w:char="F09F"/>
      </w:r>
      <w:r>
        <w:rPr>
          <w:rFonts w:ascii="CG Times" w:hAnsi="CG Times"/>
          <w:spacing w:val="-3"/>
          <w:sz w:val="23"/>
        </w:rPr>
        <w:tab/>
        <w:t>co-ordinate and monitor continued education and training at national level</w:t>
      </w:r>
    </w:p>
    <w:p w:rsidR="00EF0106" w:rsidRDefault="00EF0106" w:rsidP="00EF0106">
      <w:pPr>
        <w:tabs>
          <w:tab w:val="left" w:pos="0"/>
          <w:tab w:val="left" w:pos="567"/>
          <w:tab w:val="left" w:pos="1134"/>
        </w:tabs>
        <w:suppressAutoHyphens/>
        <w:spacing w:line="264" w:lineRule="auto"/>
        <w:jc w:val="both"/>
        <w:rPr>
          <w:rFonts w:ascii="CG Times" w:hAnsi="CG Times"/>
          <w:spacing w:val="-3"/>
          <w:sz w:val="23"/>
        </w:rPr>
      </w:pPr>
      <w:r>
        <w:rPr>
          <w:rFonts w:ascii="CG Times" w:hAnsi="CG Times"/>
          <w:spacing w:val="-3"/>
          <w:sz w:val="26"/>
        </w:rPr>
        <w:sym w:font="Wingdings" w:char="F09F"/>
      </w:r>
      <w:r>
        <w:rPr>
          <w:rFonts w:ascii="CG Times" w:hAnsi="CG Times"/>
          <w:spacing w:val="-3"/>
          <w:sz w:val="23"/>
        </w:rPr>
        <w:tab/>
        <w:t>develop and monitor guidelines, norms and standards of care</w:t>
      </w:r>
    </w:p>
    <w:p w:rsidR="00EF0106" w:rsidRDefault="00EF0106" w:rsidP="00EF0106">
      <w:pPr>
        <w:tabs>
          <w:tab w:val="left" w:pos="0"/>
          <w:tab w:val="left" w:pos="567"/>
          <w:tab w:val="left" w:pos="1134"/>
        </w:tabs>
        <w:suppressAutoHyphens/>
        <w:spacing w:line="264" w:lineRule="auto"/>
        <w:jc w:val="both"/>
        <w:rPr>
          <w:rFonts w:ascii="CG Times" w:hAnsi="CG Times"/>
          <w:spacing w:val="-3"/>
          <w:sz w:val="23"/>
        </w:rPr>
      </w:pPr>
      <w:r>
        <w:rPr>
          <w:rFonts w:ascii="CG Times" w:hAnsi="CG Times"/>
          <w:spacing w:val="-3"/>
          <w:sz w:val="26"/>
        </w:rPr>
        <w:sym w:font="Wingdings" w:char="F09F"/>
      </w:r>
      <w:r>
        <w:rPr>
          <w:rFonts w:ascii="CG Times" w:hAnsi="CG Times"/>
          <w:spacing w:val="-3"/>
          <w:sz w:val="23"/>
        </w:rPr>
        <w:tab/>
        <w:t>develop and maintain a national resource information system</w:t>
      </w:r>
    </w:p>
    <w:p w:rsidR="00EF0106" w:rsidRDefault="00EF0106" w:rsidP="00EF0106">
      <w:pPr>
        <w:tabs>
          <w:tab w:val="left" w:pos="0"/>
          <w:tab w:val="left" w:pos="567"/>
          <w:tab w:val="left" w:pos="1134"/>
        </w:tabs>
        <w:suppressAutoHyphens/>
        <w:spacing w:line="264" w:lineRule="auto"/>
        <w:jc w:val="both"/>
        <w:rPr>
          <w:rFonts w:ascii="CG Times" w:hAnsi="CG Times"/>
          <w:spacing w:val="-3"/>
          <w:sz w:val="23"/>
        </w:rPr>
      </w:pPr>
      <w:r>
        <w:rPr>
          <w:rFonts w:ascii="CG Times" w:hAnsi="CG Times"/>
          <w:spacing w:val="-3"/>
          <w:sz w:val="26"/>
        </w:rPr>
        <w:sym w:font="Wingdings" w:char="F09F"/>
      </w:r>
      <w:r>
        <w:rPr>
          <w:rFonts w:ascii="CG Times" w:hAnsi="CG Times"/>
          <w:spacing w:val="-3"/>
          <w:sz w:val="23"/>
        </w:rPr>
        <w:tab/>
        <w:t>liaise with all relevant role players both intra- and inter-sectorial</w:t>
      </w:r>
    </w:p>
    <w:p w:rsidR="00EF0106" w:rsidRDefault="00EF0106" w:rsidP="00EF0106">
      <w:pPr>
        <w:tabs>
          <w:tab w:val="left" w:pos="0"/>
          <w:tab w:val="left" w:pos="567"/>
          <w:tab w:val="left" w:pos="1134"/>
        </w:tabs>
        <w:suppressAutoHyphens/>
        <w:spacing w:line="264" w:lineRule="auto"/>
        <w:ind w:left="567" w:hanging="567"/>
        <w:jc w:val="both"/>
        <w:rPr>
          <w:rFonts w:ascii="CG Times" w:hAnsi="CG Times"/>
          <w:spacing w:val="-3"/>
          <w:sz w:val="23"/>
        </w:rPr>
      </w:pPr>
      <w:r>
        <w:rPr>
          <w:rFonts w:ascii="CG Times" w:hAnsi="CG Times"/>
          <w:spacing w:val="-3"/>
          <w:sz w:val="26"/>
        </w:rPr>
        <w:sym w:font="Wingdings" w:char="F09F"/>
      </w:r>
      <w:r>
        <w:rPr>
          <w:rFonts w:ascii="CG Times" w:hAnsi="CG Times"/>
          <w:spacing w:val="-3"/>
          <w:sz w:val="23"/>
        </w:rPr>
        <w:tab/>
        <w:t>liaise on international level in order to share knowledge and expertise, develop appropriate technologies and obtain access to technical assistance</w:t>
      </w:r>
    </w:p>
    <w:p w:rsidR="00EF0106" w:rsidRDefault="00EF0106" w:rsidP="00EF0106">
      <w:pPr>
        <w:tabs>
          <w:tab w:val="left" w:pos="0"/>
          <w:tab w:val="left" w:pos="567"/>
          <w:tab w:val="left" w:pos="1134"/>
        </w:tabs>
        <w:suppressAutoHyphens/>
        <w:spacing w:line="264" w:lineRule="auto"/>
        <w:jc w:val="both"/>
        <w:rPr>
          <w:rFonts w:ascii="CG Times" w:hAnsi="CG Times"/>
          <w:spacing w:val="-3"/>
          <w:sz w:val="23"/>
        </w:rPr>
      </w:pPr>
      <w:r>
        <w:rPr>
          <w:rFonts w:ascii="CG Times" w:hAnsi="CG Times"/>
          <w:spacing w:val="-3"/>
          <w:sz w:val="26"/>
        </w:rPr>
        <w:sym w:font="Wingdings" w:char="F09F"/>
      </w:r>
      <w:r>
        <w:rPr>
          <w:rFonts w:ascii="CG Times" w:hAnsi="CG Times"/>
          <w:spacing w:val="-3"/>
          <w:sz w:val="23"/>
        </w:rPr>
        <w:tab/>
        <w:t>co-ordinate research at national level</w:t>
      </w:r>
    </w:p>
    <w:p w:rsidR="00EF0106" w:rsidRDefault="00EF0106" w:rsidP="00D7009A">
      <w:pPr>
        <w:tabs>
          <w:tab w:val="left" w:pos="567"/>
          <w:tab w:val="left" w:pos="1134"/>
        </w:tabs>
        <w:suppressAutoHyphens/>
        <w:spacing w:line="264" w:lineRule="auto"/>
        <w:ind w:left="567" w:hanging="567"/>
        <w:rPr>
          <w:rFonts w:ascii="CG Times" w:hAnsi="CG Times"/>
          <w:spacing w:val="-3"/>
          <w:sz w:val="20"/>
        </w:rPr>
      </w:pPr>
    </w:p>
    <w:p w:rsidR="009C6639" w:rsidRDefault="009C6639" w:rsidP="00D7009A">
      <w:pPr>
        <w:tabs>
          <w:tab w:val="left" w:pos="567"/>
          <w:tab w:val="left" w:pos="1134"/>
        </w:tabs>
        <w:suppressAutoHyphens/>
        <w:spacing w:line="264" w:lineRule="auto"/>
        <w:ind w:left="567" w:hanging="567"/>
        <w:rPr>
          <w:rFonts w:ascii="CG Times" w:hAnsi="CG Times"/>
          <w:spacing w:val="-3"/>
          <w:sz w:val="20"/>
        </w:rPr>
      </w:pPr>
    </w:p>
    <w:p w:rsidR="009C6639" w:rsidRDefault="009C6639" w:rsidP="00D7009A">
      <w:pPr>
        <w:tabs>
          <w:tab w:val="left" w:pos="567"/>
          <w:tab w:val="left" w:pos="1134"/>
        </w:tabs>
        <w:suppressAutoHyphens/>
        <w:spacing w:line="264" w:lineRule="auto"/>
        <w:ind w:left="567" w:hanging="567"/>
        <w:rPr>
          <w:rFonts w:ascii="CG Times" w:hAnsi="CG Times"/>
          <w:spacing w:val="-3"/>
          <w:sz w:val="20"/>
        </w:rPr>
      </w:pPr>
    </w:p>
    <w:p w:rsidR="002B41AD" w:rsidRDefault="002B41AD" w:rsidP="00D7009A">
      <w:pPr>
        <w:tabs>
          <w:tab w:val="left" w:pos="567"/>
          <w:tab w:val="left" w:pos="1134"/>
        </w:tabs>
        <w:suppressAutoHyphens/>
        <w:spacing w:line="264" w:lineRule="auto"/>
        <w:ind w:left="567" w:hanging="567"/>
        <w:rPr>
          <w:rFonts w:ascii="CG Times" w:hAnsi="CG Times"/>
          <w:spacing w:val="-3"/>
          <w:sz w:val="20"/>
        </w:rPr>
      </w:pPr>
    </w:p>
    <w:p w:rsidR="002B41AD" w:rsidRDefault="002B41AD" w:rsidP="00D7009A">
      <w:pPr>
        <w:tabs>
          <w:tab w:val="left" w:pos="567"/>
          <w:tab w:val="left" w:pos="1134"/>
        </w:tabs>
        <w:suppressAutoHyphens/>
        <w:spacing w:line="264" w:lineRule="auto"/>
        <w:ind w:left="567" w:hanging="567"/>
        <w:rPr>
          <w:rFonts w:ascii="CG Times" w:hAnsi="CG Times"/>
          <w:spacing w:val="-3"/>
          <w:sz w:val="20"/>
        </w:rPr>
      </w:pPr>
    </w:p>
    <w:p w:rsidR="009C6639" w:rsidRDefault="009C6639" w:rsidP="00D7009A">
      <w:pPr>
        <w:tabs>
          <w:tab w:val="left" w:pos="567"/>
          <w:tab w:val="left" w:pos="1134"/>
        </w:tabs>
        <w:suppressAutoHyphens/>
        <w:spacing w:line="264" w:lineRule="auto"/>
        <w:ind w:left="567" w:hanging="567"/>
        <w:rPr>
          <w:rFonts w:ascii="CG Times" w:hAnsi="CG Times"/>
          <w:spacing w:val="-3"/>
          <w:sz w:val="20"/>
        </w:rPr>
      </w:pPr>
    </w:p>
    <w:p w:rsidR="009C6639" w:rsidRDefault="009C6639" w:rsidP="00D7009A">
      <w:pPr>
        <w:tabs>
          <w:tab w:val="left" w:pos="567"/>
          <w:tab w:val="left" w:pos="1134"/>
        </w:tabs>
        <w:suppressAutoHyphens/>
        <w:spacing w:line="264" w:lineRule="auto"/>
        <w:ind w:left="567" w:hanging="567"/>
        <w:rPr>
          <w:rFonts w:ascii="CG Times" w:hAnsi="CG Times"/>
          <w:spacing w:val="-3"/>
          <w:sz w:val="20"/>
        </w:rPr>
      </w:pPr>
    </w:p>
    <w:p w:rsidR="009C6639" w:rsidRPr="00B42E15" w:rsidRDefault="009C6639" w:rsidP="009C6639">
      <w:pPr>
        <w:pBdr>
          <w:top w:val="single" w:sz="4" w:space="1" w:color="auto"/>
          <w:left w:val="single" w:sz="4" w:space="4" w:color="auto"/>
          <w:bottom w:val="single" w:sz="4" w:space="1" w:color="auto"/>
          <w:right w:val="single" w:sz="4" w:space="4" w:color="auto"/>
        </w:pBdr>
        <w:tabs>
          <w:tab w:val="left" w:pos="0"/>
          <w:tab w:val="left" w:pos="567"/>
          <w:tab w:val="left" w:pos="1134"/>
        </w:tabs>
        <w:suppressAutoHyphens/>
        <w:rPr>
          <w:rFonts w:ascii="Britannic Bold" w:hAnsi="Britannic Bold"/>
          <w:i/>
          <w:spacing w:val="-3"/>
          <w:sz w:val="21"/>
        </w:rPr>
      </w:pPr>
      <w:r>
        <w:rPr>
          <w:rFonts w:ascii="Britannic Bold" w:hAnsi="Britannic Bold"/>
          <w:i/>
          <w:spacing w:val="-3"/>
          <w:sz w:val="21"/>
        </w:rPr>
        <w:lastRenderedPageBreak/>
        <w:t>ADDENDUM 4</w:t>
      </w:r>
      <w:r>
        <w:rPr>
          <w:rFonts w:ascii="Britannic Bold" w:hAnsi="Britannic Bold"/>
          <w:i/>
          <w:spacing w:val="-3"/>
          <w:sz w:val="21"/>
        </w:rPr>
        <w:tab/>
      </w:r>
      <w:r>
        <w:rPr>
          <w:rFonts w:ascii="Britannic Bold" w:hAnsi="Britannic Bold"/>
          <w:i/>
          <w:spacing w:val="-3"/>
          <w:sz w:val="21"/>
        </w:rPr>
        <w:tab/>
        <w:t>NETWORK DIAGRAM</w:t>
      </w:r>
    </w:p>
    <w:p w:rsidR="009C6639" w:rsidRDefault="009C6639" w:rsidP="00D7009A">
      <w:pPr>
        <w:tabs>
          <w:tab w:val="left" w:pos="567"/>
          <w:tab w:val="left" w:pos="1134"/>
        </w:tabs>
        <w:suppressAutoHyphens/>
        <w:spacing w:line="264" w:lineRule="auto"/>
        <w:ind w:left="567" w:hanging="567"/>
        <w:rPr>
          <w:rFonts w:ascii="CG Times" w:hAnsi="CG Times"/>
          <w:spacing w:val="-3"/>
          <w:sz w:val="20"/>
        </w:rPr>
      </w:pPr>
    </w:p>
    <w:p w:rsidR="009C6639" w:rsidRDefault="009C6639" w:rsidP="00D7009A">
      <w:pPr>
        <w:tabs>
          <w:tab w:val="left" w:pos="567"/>
          <w:tab w:val="left" w:pos="1134"/>
        </w:tabs>
        <w:suppressAutoHyphens/>
        <w:spacing w:line="264" w:lineRule="auto"/>
        <w:ind w:left="567" w:hanging="567"/>
        <w:rPr>
          <w:rFonts w:ascii="CG Times" w:hAnsi="CG Times"/>
          <w:spacing w:val="-3"/>
          <w:sz w:val="20"/>
        </w:rPr>
      </w:pPr>
      <w:r>
        <w:object w:dxaOrig="8760" w:dyaOrig="12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6.35pt;height:461pt" o:ole="">
            <v:imagedata r:id="rId7" o:title=""/>
          </v:shape>
          <o:OLEObject Type="Embed" ProgID="MSPowerPoint" ShapeID="_x0000_i1025" DrawAspect="Content" ObjectID="_1383479362" r:id="rId8"/>
        </w:object>
      </w:r>
    </w:p>
    <w:p w:rsidR="00B42E15" w:rsidRDefault="00EF0106" w:rsidP="009C6639">
      <w:pPr>
        <w:pBdr>
          <w:top w:val="single" w:sz="4" w:space="1" w:color="auto"/>
          <w:left w:val="single" w:sz="4" w:space="4" w:color="auto"/>
          <w:bottom w:val="single" w:sz="4" w:space="1" w:color="auto"/>
          <w:right w:val="single" w:sz="4" w:space="4" w:color="auto"/>
        </w:pBdr>
        <w:tabs>
          <w:tab w:val="left" w:pos="0"/>
          <w:tab w:val="left" w:pos="567"/>
          <w:tab w:val="left" w:pos="1134"/>
        </w:tabs>
        <w:suppressAutoHyphens/>
        <w:rPr>
          <w:rFonts w:ascii="CG Times" w:hAnsi="CG Times"/>
          <w:spacing w:val="-3"/>
          <w:sz w:val="12"/>
        </w:rPr>
      </w:pPr>
      <w:r>
        <w:rPr>
          <w:rFonts w:ascii="CG Times" w:hAnsi="CG Times"/>
          <w:spacing w:val="-3"/>
          <w:sz w:val="21"/>
        </w:rPr>
        <w:br w:type="page"/>
      </w:r>
    </w:p>
    <w:tbl>
      <w:tblPr>
        <w:tblW w:w="0" w:type="auto"/>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000"/>
      </w:tblPr>
      <w:tblGrid>
        <w:gridCol w:w="6719"/>
      </w:tblGrid>
      <w:tr w:rsidR="00B42E15" w:rsidTr="00EF52D2">
        <w:tc>
          <w:tcPr>
            <w:tcW w:w="6719" w:type="dxa"/>
            <w:tcBorders>
              <w:top w:val="nil"/>
              <w:left w:val="nil"/>
              <w:bottom w:val="nil"/>
              <w:right w:val="nil"/>
            </w:tcBorders>
          </w:tcPr>
          <w:p w:rsidR="00B42E15" w:rsidRDefault="00B42E15" w:rsidP="00EF52D2">
            <w:pPr>
              <w:tabs>
                <w:tab w:val="center" w:pos="4678"/>
              </w:tabs>
              <w:suppressAutoHyphens/>
              <w:jc w:val="center"/>
              <w:rPr>
                <w:rFonts w:ascii="Britannic Bold" w:hAnsi="Britannic Bold"/>
                <w:b/>
                <w:sz w:val="26"/>
              </w:rPr>
            </w:pPr>
            <w:r>
              <w:rPr>
                <w:rFonts w:ascii="Britannic Bold" w:hAnsi="Britannic Bold"/>
                <w:b/>
                <w:sz w:val="26"/>
              </w:rPr>
              <w:lastRenderedPageBreak/>
              <w:t>GLOSSARY</w:t>
            </w:r>
          </w:p>
        </w:tc>
      </w:tr>
    </w:tbl>
    <w:p w:rsidR="00B42E15" w:rsidRDefault="00B42E15" w:rsidP="00B42E15">
      <w:pPr>
        <w:tabs>
          <w:tab w:val="left" w:pos="0"/>
        </w:tabs>
        <w:suppressAutoHyphens/>
        <w:jc w:val="center"/>
        <w:rPr>
          <w:rFonts w:ascii="CG Times" w:hAnsi="CG Times"/>
        </w:rPr>
      </w:pPr>
    </w:p>
    <w:p w:rsidR="00B42E15" w:rsidRDefault="00B42E15" w:rsidP="00B42E15">
      <w:pPr>
        <w:tabs>
          <w:tab w:val="left" w:pos="0"/>
        </w:tabs>
        <w:suppressAutoHyphens/>
        <w:spacing w:after="80"/>
        <w:jc w:val="both"/>
        <w:rPr>
          <w:rFonts w:ascii="CG Times" w:hAnsi="CG Times"/>
          <w:spacing w:val="-3"/>
          <w:sz w:val="23"/>
        </w:rPr>
      </w:pPr>
      <w:r>
        <w:rPr>
          <w:rFonts w:ascii="CG Times" w:hAnsi="CG Times"/>
          <w:b/>
          <w:spacing w:val="-3"/>
          <w:sz w:val="23"/>
        </w:rPr>
        <w:t>Activities of daily living:</w:t>
      </w:r>
    </w:p>
    <w:p w:rsidR="00B42E15" w:rsidRDefault="00B42E15" w:rsidP="00B42E15">
      <w:pPr>
        <w:tabs>
          <w:tab w:val="left" w:pos="0"/>
        </w:tabs>
        <w:suppressAutoHyphens/>
        <w:jc w:val="both"/>
        <w:rPr>
          <w:rFonts w:ascii="CG Times" w:hAnsi="CG Times"/>
          <w:spacing w:val="-3"/>
          <w:sz w:val="23"/>
        </w:rPr>
      </w:pPr>
      <w:r>
        <w:rPr>
          <w:rFonts w:ascii="CG Times" w:hAnsi="CG Times"/>
          <w:spacing w:val="-3"/>
          <w:sz w:val="23"/>
        </w:rPr>
        <w:t>Activities of daily living are activities of work, school, play, leisure and self-care.</w:t>
      </w:r>
    </w:p>
    <w:p w:rsidR="00B42E15" w:rsidRDefault="00B42E15" w:rsidP="00B42E15">
      <w:pPr>
        <w:tabs>
          <w:tab w:val="left" w:pos="0"/>
        </w:tabs>
        <w:suppressAutoHyphens/>
        <w:jc w:val="both"/>
        <w:rPr>
          <w:rFonts w:ascii="CG Times" w:hAnsi="CG Times"/>
          <w:spacing w:val="-3"/>
          <w:sz w:val="23"/>
        </w:rPr>
      </w:pPr>
    </w:p>
    <w:p w:rsidR="00B42E15" w:rsidRDefault="00B42E15" w:rsidP="00B42E15">
      <w:pPr>
        <w:tabs>
          <w:tab w:val="left" w:pos="0"/>
        </w:tabs>
        <w:suppressAutoHyphens/>
        <w:spacing w:after="80"/>
        <w:jc w:val="both"/>
        <w:rPr>
          <w:rFonts w:ascii="CG Times" w:hAnsi="CG Times"/>
          <w:spacing w:val="-3"/>
          <w:sz w:val="23"/>
        </w:rPr>
      </w:pPr>
      <w:r>
        <w:rPr>
          <w:rFonts w:ascii="CG Times" w:hAnsi="CG Times"/>
          <w:b/>
          <w:spacing w:val="-3"/>
          <w:sz w:val="23"/>
        </w:rPr>
        <w:t>Community:</w:t>
      </w:r>
    </w:p>
    <w:p w:rsidR="00B42E15" w:rsidRDefault="00B42E15" w:rsidP="00B42E15">
      <w:pPr>
        <w:tabs>
          <w:tab w:val="left" w:pos="0"/>
        </w:tabs>
        <w:suppressAutoHyphens/>
        <w:jc w:val="both"/>
        <w:rPr>
          <w:rFonts w:ascii="CG Times" w:hAnsi="CG Times"/>
          <w:spacing w:val="-3"/>
          <w:sz w:val="23"/>
        </w:rPr>
      </w:pPr>
      <w:r>
        <w:rPr>
          <w:rFonts w:ascii="CG Times" w:hAnsi="CG Times"/>
          <w:spacing w:val="-3"/>
          <w:sz w:val="23"/>
        </w:rPr>
        <w:t xml:space="preserve">The term "community" is used to represent those people living in a specific geographical area served by a Community Health Centre. </w:t>
      </w:r>
    </w:p>
    <w:p w:rsidR="00B42E15" w:rsidRDefault="00B42E15" w:rsidP="00B42E15">
      <w:pPr>
        <w:tabs>
          <w:tab w:val="left" w:pos="0"/>
        </w:tabs>
        <w:suppressAutoHyphens/>
        <w:jc w:val="both"/>
        <w:rPr>
          <w:rFonts w:ascii="CG Times" w:hAnsi="CG Times"/>
          <w:spacing w:val="-3"/>
          <w:sz w:val="23"/>
        </w:rPr>
      </w:pPr>
    </w:p>
    <w:p w:rsidR="00B42E15" w:rsidRDefault="00B42E15" w:rsidP="00B42E15">
      <w:pPr>
        <w:tabs>
          <w:tab w:val="left" w:pos="0"/>
        </w:tabs>
        <w:suppressAutoHyphens/>
        <w:jc w:val="both"/>
        <w:rPr>
          <w:rFonts w:ascii="CG Times" w:hAnsi="CG Times"/>
          <w:spacing w:val="-3"/>
          <w:sz w:val="23"/>
        </w:rPr>
      </w:pPr>
      <w:r>
        <w:rPr>
          <w:rFonts w:ascii="CG Times" w:hAnsi="CG Times"/>
          <w:i/>
          <w:spacing w:val="-3"/>
          <w:sz w:val="23"/>
        </w:rPr>
        <w:t>(National Health Plan for South Africa, ANC, May 1994, p 61)</w:t>
      </w:r>
    </w:p>
    <w:p w:rsidR="00B42E15" w:rsidRDefault="00B42E15" w:rsidP="00B42E15">
      <w:pPr>
        <w:tabs>
          <w:tab w:val="left" w:pos="0"/>
        </w:tabs>
        <w:suppressAutoHyphens/>
        <w:jc w:val="both"/>
        <w:rPr>
          <w:rFonts w:ascii="CG Times" w:hAnsi="CG Times"/>
          <w:spacing w:val="-3"/>
          <w:sz w:val="23"/>
        </w:rPr>
      </w:pPr>
    </w:p>
    <w:p w:rsidR="00B42E15" w:rsidRDefault="00B42E15" w:rsidP="00B42E15">
      <w:pPr>
        <w:tabs>
          <w:tab w:val="left" w:pos="0"/>
        </w:tabs>
        <w:suppressAutoHyphens/>
        <w:spacing w:after="80"/>
        <w:jc w:val="both"/>
        <w:rPr>
          <w:rFonts w:ascii="CG Times" w:hAnsi="CG Times"/>
          <w:spacing w:val="-3"/>
          <w:sz w:val="23"/>
        </w:rPr>
      </w:pPr>
      <w:r>
        <w:rPr>
          <w:rFonts w:ascii="CG Times" w:hAnsi="CG Times"/>
          <w:b/>
          <w:spacing w:val="-3"/>
          <w:sz w:val="23"/>
        </w:rPr>
        <w:t>Consumers:</w:t>
      </w:r>
    </w:p>
    <w:p w:rsidR="00B42E15" w:rsidRDefault="00B42E15" w:rsidP="00B42E15">
      <w:pPr>
        <w:tabs>
          <w:tab w:val="left" w:pos="0"/>
        </w:tabs>
        <w:suppressAutoHyphens/>
        <w:jc w:val="both"/>
        <w:rPr>
          <w:rFonts w:ascii="CG Times" w:hAnsi="CG Times"/>
          <w:spacing w:val="-3"/>
          <w:sz w:val="23"/>
        </w:rPr>
      </w:pPr>
      <w:r>
        <w:rPr>
          <w:rFonts w:ascii="CG Times" w:hAnsi="CG Times"/>
          <w:spacing w:val="-3"/>
          <w:sz w:val="23"/>
        </w:rPr>
        <w:t>Consumers are all the persons or groups who use occupational therapy services, either directly or indirectly.</w:t>
      </w:r>
    </w:p>
    <w:p w:rsidR="00B42E15" w:rsidRDefault="00B42E15" w:rsidP="00B42E15">
      <w:pPr>
        <w:tabs>
          <w:tab w:val="left" w:pos="0"/>
        </w:tabs>
        <w:suppressAutoHyphens/>
        <w:jc w:val="both"/>
        <w:rPr>
          <w:rFonts w:ascii="CG Times" w:hAnsi="CG Times"/>
          <w:spacing w:val="-3"/>
          <w:sz w:val="23"/>
        </w:rPr>
      </w:pPr>
    </w:p>
    <w:p w:rsidR="00B42E15" w:rsidRDefault="00B42E15" w:rsidP="00B42E15">
      <w:pPr>
        <w:tabs>
          <w:tab w:val="left" w:pos="0"/>
        </w:tabs>
        <w:suppressAutoHyphens/>
        <w:spacing w:after="80"/>
        <w:jc w:val="both"/>
        <w:rPr>
          <w:rFonts w:ascii="CG Times" w:hAnsi="CG Times"/>
          <w:spacing w:val="-3"/>
          <w:sz w:val="23"/>
        </w:rPr>
      </w:pPr>
      <w:r>
        <w:rPr>
          <w:rFonts w:ascii="CG Times" w:hAnsi="CG Times"/>
          <w:b/>
          <w:spacing w:val="-3"/>
          <w:sz w:val="23"/>
        </w:rPr>
        <w:t>Clients:</w:t>
      </w:r>
    </w:p>
    <w:p w:rsidR="00B42E15" w:rsidRDefault="00B42E15" w:rsidP="00B42E15">
      <w:pPr>
        <w:tabs>
          <w:tab w:val="left" w:pos="0"/>
        </w:tabs>
        <w:suppressAutoHyphens/>
        <w:jc w:val="both"/>
        <w:rPr>
          <w:rFonts w:ascii="CG Times" w:hAnsi="CG Times"/>
          <w:spacing w:val="-3"/>
          <w:sz w:val="23"/>
        </w:rPr>
      </w:pPr>
      <w:r>
        <w:rPr>
          <w:rFonts w:ascii="CG Times" w:hAnsi="CG Times"/>
          <w:spacing w:val="-3"/>
          <w:sz w:val="23"/>
        </w:rPr>
        <w:t>Clients are the end-users of the occupational therapy service.</w:t>
      </w:r>
    </w:p>
    <w:p w:rsidR="00B42E15" w:rsidRDefault="00B42E15" w:rsidP="00B42E15">
      <w:pPr>
        <w:tabs>
          <w:tab w:val="left" w:pos="0"/>
        </w:tabs>
        <w:suppressAutoHyphens/>
        <w:jc w:val="both"/>
        <w:rPr>
          <w:rFonts w:ascii="CG Times" w:hAnsi="CG Times"/>
          <w:spacing w:val="-3"/>
          <w:sz w:val="23"/>
        </w:rPr>
      </w:pPr>
    </w:p>
    <w:p w:rsidR="00B42E15" w:rsidRDefault="00B42E15" w:rsidP="00B42E15">
      <w:pPr>
        <w:tabs>
          <w:tab w:val="left" w:pos="0"/>
        </w:tabs>
        <w:suppressAutoHyphens/>
        <w:spacing w:after="80"/>
        <w:jc w:val="both"/>
        <w:rPr>
          <w:rFonts w:ascii="CG Times" w:hAnsi="CG Times"/>
          <w:spacing w:val="-3"/>
          <w:sz w:val="23"/>
        </w:rPr>
      </w:pPr>
      <w:r>
        <w:rPr>
          <w:rFonts w:ascii="CG Times" w:hAnsi="CG Times"/>
          <w:b/>
          <w:spacing w:val="-3"/>
          <w:sz w:val="23"/>
        </w:rPr>
        <w:t>Functional performance:</w:t>
      </w:r>
    </w:p>
    <w:p w:rsidR="00B42E15" w:rsidRDefault="00B42E15" w:rsidP="00B42E15">
      <w:pPr>
        <w:tabs>
          <w:tab w:val="left" w:pos="0"/>
        </w:tabs>
        <w:suppressAutoHyphens/>
        <w:jc w:val="both"/>
        <w:rPr>
          <w:rFonts w:ascii="CG Times" w:hAnsi="CG Times"/>
          <w:spacing w:val="-3"/>
          <w:sz w:val="23"/>
        </w:rPr>
      </w:pPr>
      <w:r>
        <w:rPr>
          <w:rFonts w:ascii="CG Times" w:hAnsi="CG Times"/>
          <w:spacing w:val="-3"/>
          <w:sz w:val="23"/>
        </w:rPr>
        <w:t>Functional performance refers to the execution of tasks or activities within a person's living and working environment.</w:t>
      </w:r>
    </w:p>
    <w:p w:rsidR="00B42E15" w:rsidRDefault="00B42E15" w:rsidP="00B42E15">
      <w:pPr>
        <w:tabs>
          <w:tab w:val="left" w:pos="0"/>
        </w:tabs>
        <w:suppressAutoHyphens/>
        <w:jc w:val="both"/>
        <w:rPr>
          <w:rFonts w:ascii="CG Times" w:hAnsi="CG Times"/>
          <w:spacing w:val="-3"/>
          <w:sz w:val="23"/>
        </w:rPr>
      </w:pPr>
    </w:p>
    <w:p w:rsidR="00B42E15" w:rsidRDefault="00B42E15" w:rsidP="00B42E15">
      <w:pPr>
        <w:tabs>
          <w:tab w:val="left" w:pos="0"/>
        </w:tabs>
        <w:suppressAutoHyphens/>
        <w:spacing w:after="80"/>
        <w:jc w:val="both"/>
        <w:rPr>
          <w:rFonts w:ascii="CG Times" w:hAnsi="CG Times"/>
          <w:spacing w:val="-3"/>
          <w:sz w:val="23"/>
        </w:rPr>
      </w:pPr>
      <w:r>
        <w:rPr>
          <w:rFonts w:ascii="CG Times" w:hAnsi="CG Times"/>
          <w:b/>
          <w:spacing w:val="-3"/>
          <w:sz w:val="23"/>
        </w:rPr>
        <w:t>Health:</w:t>
      </w:r>
    </w:p>
    <w:p w:rsidR="00B42E15" w:rsidRDefault="00B42E15" w:rsidP="00B42E15">
      <w:pPr>
        <w:tabs>
          <w:tab w:val="left" w:pos="0"/>
        </w:tabs>
        <w:suppressAutoHyphens/>
        <w:jc w:val="both"/>
        <w:rPr>
          <w:rFonts w:ascii="CG Times" w:hAnsi="CG Times"/>
          <w:spacing w:val="-3"/>
          <w:sz w:val="23"/>
        </w:rPr>
      </w:pPr>
      <w:r>
        <w:rPr>
          <w:rFonts w:ascii="CG Times" w:hAnsi="CG Times"/>
          <w:spacing w:val="-3"/>
          <w:sz w:val="23"/>
        </w:rPr>
        <w:t xml:space="preserve">Health is defined as "a state of complete physical, mental and social well-being, and not merely the absence of disease or infirmity." </w:t>
      </w:r>
      <w:r>
        <w:rPr>
          <w:rFonts w:ascii="CG Times" w:hAnsi="CG Times"/>
          <w:i/>
          <w:spacing w:val="-3"/>
          <w:sz w:val="23"/>
        </w:rPr>
        <w:t>(National Health Plan for South Africa, p 25)</w:t>
      </w:r>
      <w:r>
        <w:rPr>
          <w:rFonts w:ascii="CG Times" w:hAnsi="CG Times"/>
          <w:spacing w:val="-3"/>
          <w:sz w:val="23"/>
        </w:rPr>
        <w:t>.</w:t>
      </w:r>
    </w:p>
    <w:p w:rsidR="00B42E15" w:rsidRDefault="00B42E15" w:rsidP="00B42E15">
      <w:pPr>
        <w:tabs>
          <w:tab w:val="left" w:pos="0"/>
        </w:tabs>
        <w:suppressAutoHyphens/>
        <w:jc w:val="both"/>
        <w:rPr>
          <w:rFonts w:ascii="CG Times" w:hAnsi="CG Times"/>
          <w:spacing w:val="-3"/>
          <w:sz w:val="23"/>
        </w:rPr>
      </w:pPr>
    </w:p>
    <w:p w:rsidR="00B42E15" w:rsidRDefault="00B42E15" w:rsidP="00B42E15">
      <w:pPr>
        <w:tabs>
          <w:tab w:val="left" w:pos="0"/>
        </w:tabs>
        <w:suppressAutoHyphens/>
        <w:jc w:val="both"/>
        <w:rPr>
          <w:rFonts w:ascii="CG Times" w:hAnsi="CG Times"/>
          <w:spacing w:val="-3"/>
          <w:sz w:val="23"/>
        </w:rPr>
      </w:pPr>
      <w:r>
        <w:rPr>
          <w:rFonts w:ascii="CG Times" w:hAnsi="CG Times"/>
          <w:spacing w:val="-3"/>
          <w:sz w:val="23"/>
        </w:rPr>
        <w:t>Health is the ability to perform the roles and tasks of living that are essential in maintaining one's self in an independent manner, to satisfy one's personal needs and to contribute to the needs and welfare of others.</w:t>
      </w:r>
    </w:p>
    <w:p w:rsidR="00B42E15" w:rsidRDefault="00B42E15" w:rsidP="00B42E15">
      <w:pPr>
        <w:tabs>
          <w:tab w:val="left" w:pos="0"/>
        </w:tabs>
        <w:suppressAutoHyphens/>
        <w:jc w:val="both"/>
        <w:rPr>
          <w:rFonts w:ascii="CG Times" w:hAnsi="CG Times"/>
          <w:spacing w:val="-3"/>
          <w:sz w:val="23"/>
        </w:rPr>
      </w:pPr>
    </w:p>
    <w:p w:rsidR="00B42E15" w:rsidRDefault="00B42E15" w:rsidP="00B42E15">
      <w:pPr>
        <w:tabs>
          <w:tab w:val="left" w:pos="0"/>
          <w:tab w:val="left" w:pos="567"/>
          <w:tab w:val="left" w:pos="1134"/>
        </w:tabs>
        <w:suppressAutoHyphens/>
        <w:spacing w:after="60"/>
        <w:jc w:val="both"/>
        <w:rPr>
          <w:rFonts w:ascii="CG Times" w:hAnsi="CG Times"/>
          <w:b/>
          <w:spacing w:val="-3"/>
          <w:sz w:val="23"/>
        </w:rPr>
      </w:pPr>
    </w:p>
    <w:p w:rsidR="00B42E15" w:rsidRDefault="00B42E15" w:rsidP="00B42E15">
      <w:pPr>
        <w:tabs>
          <w:tab w:val="left" w:pos="0"/>
          <w:tab w:val="left" w:pos="567"/>
          <w:tab w:val="left" w:pos="1134"/>
        </w:tabs>
        <w:suppressAutoHyphens/>
        <w:spacing w:after="60"/>
        <w:jc w:val="both"/>
        <w:rPr>
          <w:rFonts w:ascii="CG Times" w:hAnsi="CG Times"/>
          <w:b/>
          <w:spacing w:val="-3"/>
          <w:sz w:val="23"/>
        </w:rPr>
      </w:pPr>
    </w:p>
    <w:p w:rsidR="00B42E15" w:rsidRDefault="00B42E15" w:rsidP="00B42E15">
      <w:pPr>
        <w:tabs>
          <w:tab w:val="left" w:pos="0"/>
          <w:tab w:val="left" w:pos="567"/>
          <w:tab w:val="left" w:pos="1134"/>
        </w:tabs>
        <w:suppressAutoHyphens/>
        <w:spacing w:after="60"/>
        <w:jc w:val="both"/>
        <w:rPr>
          <w:rFonts w:ascii="CG Times" w:hAnsi="CG Times"/>
          <w:spacing w:val="-3"/>
          <w:sz w:val="23"/>
        </w:rPr>
      </w:pPr>
      <w:r>
        <w:rPr>
          <w:rFonts w:ascii="CG Times" w:hAnsi="CG Times"/>
          <w:b/>
          <w:spacing w:val="-3"/>
          <w:sz w:val="23"/>
        </w:rPr>
        <w:t>Health team:</w:t>
      </w:r>
    </w:p>
    <w:p w:rsidR="00B42E15" w:rsidRDefault="00B42E15" w:rsidP="00B42E15">
      <w:pPr>
        <w:tabs>
          <w:tab w:val="left" w:pos="0"/>
          <w:tab w:val="left" w:pos="567"/>
          <w:tab w:val="left" w:pos="1134"/>
        </w:tabs>
        <w:suppressAutoHyphens/>
        <w:jc w:val="both"/>
        <w:rPr>
          <w:rFonts w:ascii="CG Times" w:hAnsi="CG Times"/>
          <w:spacing w:val="-3"/>
          <w:sz w:val="23"/>
        </w:rPr>
      </w:pPr>
      <w:r>
        <w:rPr>
          <w:rFonts w:ascii="CG Times" w:hAnsi="CG Times"/>
          <w:spacing w:val="-3"/>
          <w:sz w:val="23"/>
        </w:rPr>
        <w:lastRenderedPageBreak/>
        <w:t>A health team consists of any number of health workers, who collaborate for a common purpose, such as alternative healers, assistants, community rehabilitation workers, community health workers, dentists, dental therapists, dieticians, doctors, herbalists, nurses, occupational therapy assistants, occupational therapists, oral hygienists, orthotists prosthetists, optometrists, pharmacists, podiatrists, physiotherapy assistants, physiotherapists, radiographers, social workers, speech, language and hearing therapists and audiologists, traditional healers.</w:t>
      </w:r>
    </w:p>
    <w:p w:rsidR="00B42E15" w:rsidRDefault="00B42E15" w:rsidP="00B42E15">
      <w:pPr>
        <w:tabs>
          <w:tab w:val="left" w:pos="0"/>
          <w:tab w:val="left" w:pos="567"/>
          <w:tab w:val="left" w:pos="1134"/>
        </w:tabs>
        <w:suppressAutoHyphens/>
        <w:jc w:val="both"/>
        <w:rPr>
          <w:rFonts w:ascii="CG Times" w:hAnsi="CG Times"/>
          <w:spacing w:val="-3"/>
          <w:sz w:val="23"/>
        </w:rPr>
      </w:pPr>
    </w:p>
    <w:p w:rsidR="00B42E15" w:rsidRDefault="00B42E15" w:rsidP="00B42E15">
      <w:pPr>
        <w:tabs>
          <w:tab w:val="left" w:pos="0"/>
          <w:tab w:val="left" w:pos="567"/>
          <w:tab w:val="left" w:pos="1134"/>
        </w:tabs>
        <w:suppressAutoHyphens/>
        <w:spacing w:after="60"/>
        <w:jc w:val="both"/>
        <w:rPr>
          <w:rFonts w:ascii="CG Times" w:hAnsi="CG Times"/>
          <w:spacing w:val="-3"/>
          <w:sz w:val="23"/>
        </w:rPr>
      </w:pPr>
      <w:r>
        <w:rPr>
          <w:rFonts w:ascii="CG Times" w:hAnsi="CG Times"/>
          <w:b/>
          <w:spacing w:val="-3"/>
          <w:sz w:val="23"/>
        </w:rPr>
        <w:t>Mid-level workers:</w:t>
      </w:r>
    </w:p>
    <w:p w:rsidR="00B42E15" w:rsidRDefault="00B42E15" w:rsidP="00B42E15">
      <w:pPr>
        <w:tabs>
          <w:tab w:val="left" w:pos="0"/>
          <w:tab w:val="left" w:pos="567"/>
          <w:tab w:val="left" w:pos="1134"/>
        </w:tabs>
        <w:suppressAutoHyphens/>
        <w:jc w:val="both"/>
        <w:rPr>
          <w:rFonts w:ascii="CG Times" w:hAnsi="CG Times"/>
          <w:spacing w:val="-3"/>
          <w:sz w:val="23"/>
        </w:rPr>
      </w:pPr>
      <w:r>
        <w:rPr>
          <w:rFonts w:ascii="CG Times" w:hAnsi="CG Times"/>
          <w:spacing w:val="-3"/>
          <w:sz w:val="23"/>
        </w:rPr>
        <w:t>Mid-level workers are occupational therapy assistants and occupational therapy technicians.</w:t>
      </w:r>
    </w:p>
    <w:p w:rsidR="00B42E15" w:rsidRDefault="00B42E15" w:rsidP="00B42E15">
      <w:pPr>
        <w:tabs>
          <w:tab w:val="left" w:pos="0"/>
          <w:tab w:val="left" w:pos="567"/>
          <w:tab w:val="left" w:pos="1134"/>
        </w:tabs>
        <w:suppressAutoHyphens/>
        <w:jc w:val="both"/>
        <w:rPr>
          <w:rFonts w:ascii="CG Times" w:hAnsi="CG Times"/>
          <w:spacing w:val="-3"/>
          <w:sz w:val="23"/>
        </w:rPr>
      </w:pPr>
    </w:p>
    <w:p w:rsidR="00B42E15" w:rsidRDefault="00B42E15" w:rsidP="00B42E15">
      <w:pPr>
        <w:tabs>
          <w:tab w:val="left" w:pos="0"/>
          <w:tab w:val="left" w:pos="567"/>
          <w:tab w:val="left" w:pos="1134"/>
        </w:tabs>
        <w:suppressAutoHyphens/>
        <w:spacing w:after="60"/>
        <w:jc w:val="both"/>
        <w:rPr>
          <w:rFonts w:ascii="CG Times" w:hAnsi="CG Times"/>
          <w:spacing w:val="-3"/>
          <w:sz w:val="23"/>
        </w:rPr>
      </w:pPr>
      <w:r>
        <w:rPr>
          <w:rFonts w:ascii="CG Times" w:hAnsi="CG Times"/>
          <w:b/>
          <w:spacing w:val="-3"/>
          <w:sz w:val="23"/>
        </w:rPr>
        <w:t>Occupational therapy:</w:t>
      </w:r>
    </w:p>
    <w:p w:rsidR="00B42E15" w:rsidRDefault="00B42E15" w:rsidP="00B42E15">
      <w:pPr>
        <w:tabs>
          <w:tab w:val="left" w:pos="0"/>
          <w:tab w:val="left" w:pos="567"/>
          <w:tab w:val="left" w:pos="1134"/>
        </w:tabs>
        <w:suppressAutoHyphens/>
        <w:jc w:val="both"/>
        <w:rPr>
          <w:rFonts w:ascii="CG Times" w:hAnsi="CG Times"/>
          <w:spacing w:val="-3"/>
          <w:sz w:val="23"/>
        </w:rPr>
      </w:pPr>
      <w:r>
        <w:rPr>
          <w:rFonts w:ascii="CG Times" w:hAnsi="CG Times"/>
          <w:spacing w:val="-3"/>
          <w:sz w:val="23"/>
        </w:rPr>
        <w:t>Occupational therapy involves the analysis, adaptation and use of tasks, activities and environments in order to enable persons who have a functional deficit to fulfil their tasks and roles in their own living and working environments.</w:t>
      </w:r>
    </w:p>
    <w:p w:rsidR="00B42E15" w:rsidRDefault="00B42E15" w:rsidP="00B42E15">
      <w:pPr>
        <w:tabs>
          <w:tab w:val="left" w:pos="0"/>
          <w:tab w:val="left" w:pos="567"/>
          <w:tab w:val="left" w:pos="1134"/>
        </w:tabs>
        <w:suppressAutoHyphens/>
        <w:jc w:val="both"/>
        <w:rPr>
          <w:rFonts w:ascii="CG Times" w:hAnsi="CG Times"/>
          <w:spacing w:val="-3"/>
          <w:sz w:val="23"/>
        </w:rPr>
      </w:pPr>
    </w:p>
    <w:p w:rsidR="00B42E15" w:rsidRDefault="00B42E15" w:rsidP="00B42E15">
      <w:pPr>
        <w:tabs>
          <w:tab w:val="left" w:pos="0"/>
          <w:tab w:val="left" w:pos="567"/>
          <w:tab w:val="left" w:pos="1134"/>
        </w:tabs>
        <w:suppressAutoHyphens/>
        <w:spacing w:after="60"/>
        <w:jc w:val="both"/>
        <w:rPr>
          <w:rFonts w:ascii="CG Times" w:hAnsi="CG Times"/>
          <w:spacing w:val="-3"/>
          <w:sz w:val="23"/>
        </w:rPr>
      </w:pPr>
      <w:r>
        <w:rPr>
          <w:rFonts w:ascii="CG Times" w:hAnsi="CG Times"/>
          <w:b/>
          <w:spacing w:val="-3"/>
          <w:sz w:val="23"/>
        </w:rPr>
        <w:t>Primary health care approach:</w:t>
      </w:r>
    </w:p>
    <w:p w:rsidR="00B42E15" w:rsidRDefault="00B42E15" w:rsidP="00B42E15">
      <w:pPr>
        <w:tabs>
          <w:tab w:val="left" w:pos="0"/>
          <w:tab w:val="left" w:pos="567"/>
          <w:tab w:val="left" w:pos="1134"/>
        </w:tabs>
        <w:suppressAutoHyphens/>
        <w:jc w:val="both"/>
        <w:rPr>
          <w:rFonts w:ascii="CG Times" w:hAnsi="CG Times"/>
          <w:spacing w:val="-3"/>
          <w:sz w:val="23"/>
        </w:rPr>
      </w:pPr>
      <w:r>
        <w:rPr>
          <w:rFonts w:ascii="CG Times" w:hAnsi="CG Times"/>
          <w:spacing w:val="-3"/>
          <w:sz w:val="23"/>
        </w:rPr>
        <w:t>Primary health care is comprehensive care encompassing promotive, preventive, curative and rehabilitative services that should be integrated at all levels, involving all related sectors in addition to the health sector. Primary health care is essential health care, based on practical, scientifically sound and socially acceptable methods and technology. It brings health care as close as possible to where people live and work and forms an integral part of the health system and the overall social and economic development of the community.</w:t>
      </w:r>
    </w:p>
    <w:p w:rsidR="00B42E15" w:rsidRDefault="00B42E15" w:rsidP="00B42E15">
      <w:pPr>
        <w:tabs>
          <w:tab w:val="left" w:pos="0"/>
          <w:tab w:val="left" w:pos="567"/>
          <w:tab w:val="left" w:pos="1134"/>
        </w:tabs>
        <w:suppressAutoHyphens/>
        <w:jc w:val="both"/>
        <w:rPr>
          <w:rFonts w:ascii="CG Times" w:hAnsi="CG Times"/>
          <w:spacing w:val="-3"/>
          <w:sz w:val="23"/>
        </w:rPr>
      </w:pPr>
    </w:p>
    <w:p w:rsidR="00B42E15" w:rsidRDefault="00B42E15" w:rsidP="00B42E15">
      <w:pPr>
        <w:tabs>
          <w:tab w:val="left" w:pos="0"/>
          <w:tab w:val="left" w:pos="567"/>
          <w:tab w:val="left" w:pos="1134"/>
        </w:tabs>
        <w:suppressAutoHyphens/>
        <w:jc w:val="both"/>
        <w:rPr>
          <w:rFonts w:ascii="CG Times" w:hAnsi="CG Times"/>
          <w:i/>
          <w:spacing w:val="-3"/>
          <w:sz w:val="23"/>
        </w:rPr>
      </w:pPr>
      <w:r>
        <w:rPr>
          <w:rFonts w:ascii="CG Times" w:hAnsi="CG Times"/>
          <w:spacing w:val="-3"/>
          <w:sz w:val="23"/>
        </w:rPr>
        <w:t xml:space="preserve">Central to the approach is full community participation in the planning, provision, control and monitoring of services, at a cost that the community can afford to maintain at every stage of their development, in the spirit of self-reliance and self-determination. It relies on health workers who are suitably trained to work as a health team, responding to the needs of the community. </w:t>
      </w:r>
      <w:r>
        <w:rPr>
          <w:rFonts w:ascii="CG Times" w:hAnsi="CG Times"/>
          <w:i/>
          <w:spacing w:val="-3"/>
          <w:sz w:val="23"/>
        </w:rPr>
        <w:t>(World Health Organisation, 1983)</w:t>
      </w:r>
    </w:p>
    <w:p w:rsidR="00B42E15" w:rsidRDefault="00B42E15" w:rsidP="00B42E15">
      <w:pPr>
        <w:tabs>
          <w:tab w:val="left" w:pos="0"/>
          <w:tab w:val="left" w:pos="567"/>
          <w:tab w:val="left" w:pos="1134"/>
        </w:tabs>
        <w:suppressAutoHyphens/>
        <w:jc w:val="both"/>
        <w:rPr>
          <w:rFonts w:ascii="CG Times" w:hAnsi="CG Times"/>
          <w:i/>
          <w:spacing w:val="-3"/>
          <w:sz w:val="23"/>
        </w:rPr>
      </w:pPr>
    </w:p>
    <w:p w:rsidR="0031247D" w:rsidRDefault="0031247D" w:rsidP="00B42E15">
      <w:pPr>
        <w:tabs>
          <w:tab w:val="left" w:pos="0"/>
          <w:tab w:val="left" w:pos="567"/>
          <w:tab w:val="left" w:pos="1134"/>
        </w:tabs>
        <w:suppressAutoHyphens/>
        <w:jc w:val="both"/>
        <w:rPr>
          <w:rFonts w:ascii="CG Times" w:hAnsi="CG Times"/>
          <w:i/>
          <w:spacing w:val="-3"/>
          <w:sz w:val="23"/>
        </w:rPr>
      </w:pPr>
    </w:p>
    <w:p w:rsidR="00B42E15" w:rsidRDefault="00B42E15" w:rsidP="00B42E15">
      <w:pPr>
        <w:tabs>
          <w:tab w:val="left" w:pos="0"/>
          <w:tab w:val="left" w:pos="567"/>
          <w:tab w:val="left" w:pos="1134"/>
        </w:tabs>
        <w:suppressAutoHyphens/>
        <w:spacing w:before="60" w:after="20" w:line="264" w:lineRule="auto"/>
        <w:rPr>
          <w:rFonts w:ascii="Britannic Bold" w:hAnsi="Britannic Bold"/>
          <w:spacing w:val="-3"/>
          <w:sz w:val="23"/>
        </w:rPr>
      </w:pPr>
      <w:r>
        <w:rPr>
          <w:rFonts w:ascii="Britannic Bold" w:hAnsi="Britannic Bold"/>
          <w:b/>
          <w:spacing w:val="-3"/>
          <w:sz w:val="23"/>
        </w:rPr>
        <w:lastRenderedPageBreak/>
        <w:tab/>
        <w:t>Reorientation of occupational therapy personnel</w:t>
      </w:r>
    </w:p>
    <w:p w:rsidR="00B42E15" w:rsidRDefault="00B42E15" w:rsidP="00B42E15">
      <w:pPr>
        <w:tabs>
          <w:tab w:val="left" w:pos="0"/>
          <w:tab w:val="left" w:pos="567"/>
          <w:tab w:val="left" w:pos="1134"/>
        </w:tabs>
        <w:suppressAutoHyphens/>
        <w:spacing w:line="264" w:lineRule="auto"/>
        <w:ind w:left="567" w:hanging="567"/>
        <w:jc w:val="both"/>
        <w:rPr>
          <w:rFonts w:ascii="CG Times" w:hAnsi="CG Times"/>
          <w:spacing w:val="-3"/>
          <w:sz w:val="23"/>
        </w:rPr>
      </w:pPr>
      <w:r>
        <w:rPr>
          <w:rFonts w:ascii="CG Times" w:hAnsi="CG Times"/>
          <w:spacing w:val="-3"/>
          <w:sz w:val="23"/>
        </w:rPr>
        <w:tab/>
        <w:t>Current occupational therapy personnel must be orientated to the Primary Health Care Approach on an ongoing basis.</w:t>
      </w:r>
    </w:p>
    <w:p w:rsidR="00B42E15" w:rsidRDefault="00B42E15" w:rsidP="00B42E15">
      <w:pPr>
        <w:tabs>
          <w:tab w:val="left" w:pos="0"/>
          <w:tab w:val="left" w:pos="567"/>
          <w:tab w:val="left" w:pos="1134"/>
        </w:tabs>
        <w:suppressAutoHyphens/>
        <w:spacing w:line="264" w:lineRule="auto"/>
        <w:jc w:val="both"/>
        <w:rPr>
          <w:rFonts w:ascii="CG Times" w:hAnsi="CG Times"/>
          <w:spacing w:val="-3"/>
          <w:sz w:val="23"/>
        </w:rPr>
      </w:pPr>
    </w:p>
    <w:p w:rsidR="00B42E15" w:rsidRDefault="00B42E15" w:rsidP="00B42E15">
      <w:pPr>
        <w:tabs>
          <w:tab w:val="left" w:pos="0"/>
          <w:tab w:val="left" w:pos="567"/>
          <w:tab w:val="left" w:pos="1134"/>
        </w:tabs>
        <w:suppressAutoHyphens/>
        <w:spacing w:after="20" w:line="264" w:lineRule="auto"/>
        <w:jc w:val="both"/>
        <w:rPr>
          <w:rFonts w:ascii="Britannic Bold" w:hAnsi="Britannic Bold"/>
          <w:spacing w:val="-3"/>
          <w:sz w:val="23"/>
        </w:rPr>
      </w:pPr>
      <w:r>
        <w:rPr>
          <w:rFonts w:ascii="Britannic Bold" w:hAnsi="Britannic Bold"/>
          <w:b/>
          <w:spacing w:val="-3"/>
          <w:sz w:val="23"/>
        </w:rPr>
        <w:tab/>
        <w:t>Transformation of occupational therapy services</w:t>
      </w:r>
    </w:p>
    <w:p w:rsidR="00B42E15" w:rsidRDefault="00B42E15" w:rsidP="00B42E15">
      <w:pPr>
        <w:tabs>
          <w:tab w:val="left" w:pos="0"/>
          <w:tab w:val="left" w:pos="567"/>
          <w:tab w:val="left" w:pos="1134"/>
        </w:tabs>
        <w:suppressAutoHyphens/>
        <w:spacing w:line="264" w:lineRule="auto"/>
        <w:ind w:left="567" w:hanging="567"/>
        <w:jc w:val="both"/>
        <w:rPr>
          <w:rFonts w:ascii="CG Times" w:hAnsi="CG Times"/>
          <w:spacing w:val="-3"/>
          <w:sz w:val="23"/>
        </w:rPr>
      </w:pPr>
      <w:r>
        <w:rPr>
          <w:rFonts w:ascii="CG Times" w:hAnsi="CG Times"/>
          <w:spacing w:val="-3"/>
          <w:sz w:val="23"/>
        </w:rPr>
        <w:tab/>
        <w:t>Our services must be extended in order to initiate and be involved in community based programmes.</w:t>
      </w:r>
    </w:p>
    <w:p w:rsidR="00B42E15" w:rsidRDefault="00B42E15" w:rsidP="00B42E15">
      <w:pPr>
        <w:tabs>
          <w:tab w:val="left" w:pos="0"/>
          <w:tab w:val="left" w:pos="567"/>
          <w:tab w:val="left" w:pos="1134"/>
        </w:tabs>
        <w:suppressAutoHyphens/>
        <w:spacing w:line="264" w:lineRule="auto"/>
        <w:jc w:val="both"/>
        <w:rPr>
          <w:rFonts w:ascii="CG Times" w:hAnsi="CG Times"/>
          <w:spacing w:val="-3"/>
          <w:sz w:val="23"/>
        </w:rPr>
      </w:pPr>
    </w:p>
    <w:p w:rsidR="00B42E15" w:rsidRDefault="00B42E15" w:rsidP="00B42E15">
      <w:pPr>
        <w:tabs>
          <w:tab w:val="left" w:pos="0"/>
          <w:tab w:val="left" w:pos="567"/>
          <w:tab w:val="left" w:pos="1134"/>
        </w:tabs>
        <w:suppressAutoHyphens/>
        <w:spacing w:after="20" w:line="264" w:lineRule="auto"/>
        <w:jc w:val="both"/>
        <w:rPr>
          <w:rFonts w:ascii="Britannic Bold" w:hAnsi="Britannic Bold"/>
          <w:spacing w:val="-3"/>
          <w:sz w:val="23"/>
        </w:rPr>
      </w:pPr>
      <w:r>
        <w:rPr>
          <w:rFonts w:ascii="Britannic Bold" w:hAnsi="Britannic Bold"/>
          <w:b/>
          <w:spacing w:val="-3"/>
          <w:sz w:val="23"/>
        </w:rPr>
        <w:tab/>
        <w:t>Development of district services</w:t>
      </w:r>
    </w:p>
    <w:p w:rsidR="00B42E15" w:rsidRDefault="00B42E15" w:rsidP="00B42E15">
      <w:pPr>
        <w:tabs>
          <w:tab w:val="left" w:pos="0"/>
          <w:tab w:val="left" w:pos="567"/>
          <w:tab w:val="left" w:pos="1134"/>
        </w:tabs>
        <w:suppressAutoHyphens/>
        <w:spacing w:line="264" w:lineRule="auto"/>
        <w:ind w:left="567" w:hanging="567"/>
        <w:jc w:val="both"/>
        <w:rPr>
          <w:rFonts w:ascii="CG Times" w:hAnsi="CG Times"/>
          <w:b/>
          <w:spacing w:val="-3"/>
          <w:sz w:val="23"/>
        </w:rPr>
      </w:pPr>
      <w:r>
        <w:rPr>
          <w:rFonts w:ascii="CG Times" w:hAnsi="CG Times"/>
          <w:spacing w:val="-3"/>
          <w:sz w:val="23"/>
        </w:rPr>
        <w:tab/>
        <w:t>Our services must be established at a district level and implemented in an integrated manner so that we form part of a health team.</w:t>
      </w:r>
    </w:p>
    <w:p w:rsidR="00B42E15" w:rsidRDefault="00B42E15" w:rsidP="00B42E15">
      <w:pPr>
        <w:tabs>
          <w:tab w:val="left" w:pos="0"/>
          <w:tab w:val="left" w:pos="567"/>
          <w:tab w:val="left" w:pos="1134"/>
        </w:tabs>
        <w:suppressAutoHyphens/>
        <w:spacing w:line="264" w:lineRule="auto"/>
        <w:jc w:val="both"/>
        <w:rPr>
          <w:rFonts w:ascii="CG Times" w:hAnsi="CG Times"/>
          <w:b/>
          <w:spacing w:val="-3"/>
          <w:sz w:val="23"/>
        </w:rPr>
      </w:pPr>
    </w:p>
    <w:p w:rsidR="00B42E15" w:rsidRDefault="00B42E15" w:rsidP="00B42E15">
      <w:pPr>
        <w:tabs>
          <w:tab w:val="left" w:pos="0"/>
          <w:tab w:val="left" w:pos="567"/>
          <w:tab w:val="left" w:pos="1134"/>
        </w:tabs>
        <w:suppressAutoHyphens/>
        <w:spacing w:after="20" w:line="264" w:lineRule="auto"/>
        <w:jc w:val="both"/>
        <w:rPr>
          <w:rFonts w:ascii="Britannic Bold" w:hAnsi="Britannic Bold"/>
          <w:b/>
          <w:spacing w:val="-3"/>
          <w:sz w:val="23"/>
        </w:rPr>
      </w:pPr>
      <w:r>
        <w:rPr>
          <w:rFonts w:ascii="Britannic Bold" w:hAnsi="Britannic Bold"/>
          <w:b/>
          <w:spacing w:val="-3"/>
          <w:sz w:val="23"/>
        </w:rPr>
        <w:tab/>
        <w:t>Integration of occupational therapy services</w:t>
      </w:r>
    </w:p>
    <w:p w:rsidR="00B42E15" w:rsidRDefault="00B42E15" w:rsidP="00B42E15">
      <w:pPr>
        <w:tabs>
          <w:tab w:val="left" w:pos="0"/>
          <w:tab w:val="left" w:pos="567"/>
          <w:tab w:val="left" w:pos="1134"/>
        </w:tabs>
        <w:suppressAutoHyphens/>
        <w:spacing w:line="264" w:lineRule="auto"/>
        <w:ind w:left="567" w:hanging="567"/>
        <w:jc w:val="both"/>
        <w:rPr>
          <w:rFonts w:ascii="CG Times" w:hAnsi="CG Times"/>
          <w:spacing w:val="-3"/>
          <w:sz w:val="23"/>
        </w:rPr>
      </w:pPr>
      <w:r>
        <w:rPr>
          <w:rFonts w:ascii="CG Times" w:hAnsi="CG Times"/>
          <w:spacing w:val="-3"/>
          <w:sz w:val="23"/>
        </w:rPr>
        <w:tab/>
        <w:t>Our services must be integrated with occupational therapy services in other sectors.</w:t>
      </w:r>
    </w:p>
    <w:p w:rsidR="00B42E15" w:rsidRDefault="00B42E15" w:rsidP="00B42E15">
      <w:pPr>
        <w:tabs>
          <w:tab w:val="left" w:pos="0"/>
          <w:tab w:val="left" w:pos="567"/>
          <w:tab w:val="left" w:pos="1134"/>
        </w:tabs>
        <w:suppressAutoHyphens/>
        <w:spacing w:line="264" w:lineRule="auto"/>
        <w:jc w:val="both"/>
        <w:rPr>
          <w:rFonts w:ascii="CG Times" w:hAnsi="CG Times"/>
          <w:spacing w:val="-3"/>
          <w:sz w:val="23"/>
        </w:rPr>
      </w:pPr>
    </w:p>
    <w:p w:rsidR="00B42E15" w:rsidRDefault="00B42E15" w:rsidP="00B42E15">
      <w:pPr>
        <w:tabs>
          <w:tab w:val="left" w:pos="0"/>
          <w:tab w:val="left" w:pos="567"/>
          <w:tab w:val="left" w:pos="1134"/>
        </w:tabs>
        <w:suppressAutoHyphens/>
        <w:spacing w:after="20" w:line="264" w:lineRule="auto"/>
        <w:jc w:val="both"/>
        <w:rPr>
          <w:rFonts w:ascii="Britannic Bold" w:hAnsi="Britannic Bold"/>
          <w:b/>
          <w:spacing w:val="-3"/>
          <w:sz w:val="23"/>
        </w:rPr>
      </w:pPr>
      <w:r>
        <w:rPr>
          <w:rFonts w:ascii="Britannic Bold" w:hAnsi="Britannic Bold"/>
          <w:b/>
          <w:spacing w:val="-3"/>
          <w:sz w:val="23"/>
        </w:rPr>
        <w:tab/>
        <w:t>Growth and development of services</w:t>
      </w:r>
    </w:p>
    <w:p w:rsidR="00B42E15" w:rsidRDefault="00B42E15" w:rsidP="00B42E15">
      <w:pPr>
        <w:tabs>
          <w:tab w:val="left" w:pos="0"/>
          <w:tab w:val="left" w:pos="567"/>
          <w:tab w:val="left" w:pos="1134"/>
        </w:tabs>
        <w:suppressAutoHyphens/>
        <w:spacing w:line="264" w:lineRule="auto"/>
        <w:ind w:left="567" w:hanging="567"/>
        <w:jc w:val="both"/>
        <w:rPr>
          <w:rFonts w:ascii="CG Times" w:hAnsi="CG Times"/>
          <w:spacing w:val="-3"/>
          <w:sz w:val="23"/>
        </w:rPr>
      </w:pPr>
      <w:r>
        <w:rPr>
          <w:rFonts w:ascii="CG Times" w:hAnsi="CG Times"/>
          <w:spacing w:val="-3"/>
          <w:sz w:val="23"/>
        </w:rPr>
        <w:tab/>
        <w:t>Occupational therapy is an under-resourced service; therefore attention must be paid to the following:</w:t>
      </w:r>
    </w:p>
    <w:p w:rsidR="00B42E15" w:rsidRDefault="00B42E15" w:rsidP="00B42E15">
      <w:pPr>
        <w:tabs>
          <w:tab w:val="left" w:pos="0"/>
          <w:tab w:val="left" w:pos="567"/>
          <w:tab w:val="left" w:pos="1134"/>
        </w:tabs>
        <w:suppressAutoHyphens/>
        <w:spacing w:line="264" w:lineRule="auto"/>
        <w:ind w:left="1134" w:hanging="1134"/>
        <w:jc w:val="both"/>
        <w:rPr>
          <w:rFonts w:ascii="CG Times" w:hAnsi="CG Times"/>
          <w:spacing w:val="-3"/>
          <w:sz w:val="23"/>
        </w:rPr>
      </w:pPr>
      <w:r>
        <w:rPr>
          <w:rFonts w:ascii="CG Times" w:hAnsi="CG Times"/>
          <w:spacing w:val="-3"/>
          <w:sz w:val="23"/>
        </w:rPr>
        <w:tab/>
      </w:r>
      <w:r>
        <w:rPr>
          <w:rFonts w:ascii="Symbol" w:hAnsi="Symbol"/>
          <w:spacing w:val="-3"/>
          <w:sz w:val="23"/>
        </w:rPr>
        <w:sym w:font="Symbol" w:char="F0B7"/>
      </w:r>
      <w:r>
        <w:rPr>
          <w:rFonts w:ascii="CG Times" w:hAnsi="CG Times"/>
          <w:spacing w:val="-3"/>
          <w:sz w:val="23"/>
        </w:rPr>
        <w:tab/>
        <w:t>increasing posts for occupational therapy personnel, according to needs, especially at the district level</w:t>
      </w:r>
    </w:p>
    <w:p w:rsidR="00B42E15" w:rsidRDefault="00B42E15" w:rsidP="00B42E15">
      <w:pPr>
        <w:tabs>
          <w:tab w:val="left" w:pos="0"/>
          <w:tab w:val="left" w:pos="567"/>
          <w:tab w:val="left" w:pos="1134"/>
        </w:tabs>
        <w:suppressAutoHyphens/>
        <w:spacing w:line="264" w:lineRule="auto"/>
        <w:ind w:left="1134" w:hanging="1134"/>
        <w:jc w:val="both"/>
        <w:rPr>
          <w:rFonts w:ascii="CG Times" w:hAnsi="CG Times"/>
          <w:spacing w:val="-3"/>
          <w:sz w:val="23"/>
        </w:rPr>
      </w:pPr>
      <w:r>
        <w:rPr>
          <w:rFonts w:ascii="CG Times" w:hAnsi="CG Times"/>
          <w:spacing w:val="-3"/>
          <w:sz w:val="23"/>
        </w:rPr>
        <w:tab/>
      </w:r>
      <w:r>
        <w:rPr>
          <w:rFonts w:ascii="Symbol" w:hAnsi="Symbol"/>
          <w:spacing w:val="-3"/>
          <w:sz w:val="23"/>
        </w:rPr>
        <w:sym w:font="Symbol" w:char="F0B7"/>
      </w:r>
      <w:r>
        <w:rPr>
          <w:rFonts w:ascii="CG Times" w:hAnsi="CG Times"/>
          <w:spacing w:val="-3"/>
          <w:sz w:val="23"/>
        </w:rPr>
        <w:tab/>
        <w:t>addressing the imbalance in the occupational therapist : mid-level worker ratio</w:t>
      </w:r>
    </w:p>
    <w:p w:rsidR="00B42E15" w:rsidRDefault="00B42E15" w:rsidP="00B42E15">
      <w:pPr>
        <w:tabs>
          <w:tab w:val="left" w:pos="0"/>
          <w:tab w:val="left" w:pos="567"/>
          <w:tab w:val="left" w:pos="1134"/>
        </w:tabs>
        <w:suppressAutoHyphens/>
        <w:spacing w:line="264" w:lineRule="auto"/>
        <w:ind w:left="1134" w:hanging="1134"/>
        <w:jc w:val="both"/>
        <w:rPr>
          <w:rFonts w:ascii="CG Times" w:hAnsi="CG Times"/>
          <w:spacing w:val="-3"/>
          <w:sz w:val="23"/>
        </w:rPr>
      </w:pPr>
      <w:r>
        <w:rPr>
          <w:rFonts w:ascii="CG Times" w:hAnsi="CG Times"/>
          <w:spacing w:val="-3"/>
          <w:sz w:val="23"/>
        </w:rPr>
        <w:tab/>
      </w:r>
      <w:r>
        <w:rPr>
          <w:rFonts w:ascii="Symbol" w:hAnsi="Symbol"/>
          <w:spacing w:val="-3"/>
          <w:sz w:val="23"/>
        </w:rPr>
        <w:sym w:font="Symbol" w:char="F0B7"/>
      </w:r>
      <w:r>
        <w:rPr>
          <w:rFonts w:ascii="CG Times" w:hAnsi="CG Times"/>
          <w:spacing w:val="-3"/>
          <w:sz w:val="23"/>
        </w:rPr>
        <w:tab/>
        <w:t>extending services to communities deprived of adequate occupational therapy services</w:t>
      </w:r>
    </w:p>
    <w:p w:rsidR="00B42E15" w:rsidRDefault="00B42E15" w:rsidP="00B42E15">
      <w:pPr>
        <w:tabs>
          <w:tab w:val="left" w:pos="0"/>
          <w:tab w:val="left" w:pos="567"/>
          <w:tab w:val="left" w:pos="1134"/>
        </w:tabs>
        <w:suppressAutoHyphens/>
        <w:spacing w:line="264" w:lineRule="auto"/>
        <w:ind w:left="1134" w:hanging="1134"/>
        <w:jc w:val="both"/>
        <w:rPr>
          <w:rFonts w:ascii="CG Times" w:hAnsi="CG Times"/>
          <w:spacing w:val="-3"/>
          <w:sz w:val="23"/>
        </w:rPr>
      </w:pPr>
      <w:r>
        <w:rPr>
          <w:rFonts w:ascii="CG Times" w:hAnsi="CG Times"/>
          <w:spacing w:val="-3"/>
          <w:sz w:val="23"/>
        </w:rPr>
        <w:tab/>
      </w:r>
      <w:r>
        <w:rPr>
          <w:rFonts w:ascii="Symbol" w:hAnsi="Symbol"/>
          <w:spacing w:val="-3"/>
          <w:sz w:val="23"/>
        </w:rPr>
        <w:sym w:font="Symbol" w:char="F0B7"/>
      </w:r>
      <w:r>
        <w:rPr>
          <w:rFonts w:ascii="CG Times" w:hAnsi="CG Times"/>
          <w:spacing w:val="-3"/>
          <w:sz w:val="23"/>
        </w:rPr>
        <w:tab/>
        <w:t>ensuring adequate physical facilities (fixed and mobile workplace, materials, tools, equipment, transport)</w:t>
      </w:r>
    </w:p>
    <w:p w:rsidR="00B42E15" w:rsidRDefault="00B42E15" w:rsidP="00B42E15">
      <w:pPr>
        <w:tabs>
          <w:tab w:val="left" w:pos="0"/>
          <w:tab w:val="left" w:pos="567"/>
          <w:tab w:val="left" w:pos="1134"/>
        </w:tabs>
        <w:suppressAutoHyphens/>
        <w:spacing w:line="264" w:lineRule="auto"/>
        <w:jc w:val="both"/>
        <w:rPr>
          <w:rFonts w:ascii="CG Times" w:hAnsi="CG Times"/>
          <w:spacing w:val="-3"/>
          <w:sz w:val="23"/>
        </w:rPr>
      </w:pPr>
      <w:r>
        <w:rPr>
          <w:rFonts w:ascii="CG Times" w:hAnsi="CG Times"/>
          <w:spacing w:val="-3"/>
          <w:sz w:val="23"/>
        </w:rPr>
        <w:tab/>
      </w:r>
      <w:r>
        <w:rPr>
          <w:rFonts w:ascii="Symbol" w:hAnsi="Symbol"/>
          <w:spacing w:val="-3"/>
          <w:sz w:val="23"/>
        </w:rPr>
        <w:sym w:font="Symbol" w:char="F0B7"/>
      </w:r>
      <w:r>
        <w:rPr>
          <w:rFonts w:ascii="CG Times" w:hAnsi="CG Times"/>
          <w:spacing w:val="-3"/>
          <w:sz w:val="23"/>
        </w:rPr>
        <w:tab/>
        <w:t>redistribution of posts where feasible</w:t>
      </w:r>
    </w:p>
    <w:p w:rsidR="00B42E15" w:rsidRDefault="00B42E15" w:rsidP="00B42E15">
      <w:pPr>
        <w:tabs>
          <w:tab w:val="left" w:pos="0"/>
          <w:tab w:val="left" w:pos="567"/>
          <w:tab w:val="left" w:pos="1134"/>
        </w:tabs>
        <w:suppressAutoHyphens/>
        <w:spacing w:line="264" w:lineRule="auto"/>
        <w:jc w:val="both"/>
        <w:rPr>
          <w:rFonts w:ascii="CG Times" w:hAnsi="CG Times"/>
          <w:spacing w:val="-3"/>
          <w:sz w:val="23"/>
        </w:rPr>
      </w:pPr>
      <w:r>
        <w:rPr>
          <w:rFonts w:ascii="CG Times" w:hAnsi="CG Times"/>
          <w:spacing w:val="-3"/>
          <w:sz w:val="23"/>
        </w:rPr>
        <w:tab/>
      </w:r>
      <w:r>
        <w:rPr>
          <w:rFonts w:ascii="Symbol" w:hAnsi="Symbol"/>
          <w:spacing w:val="-3"/>
          <w:sz w:val="23"/>
        </w:rPr>
        <w:sym w:font="Symbol" w:char="F0B7"/>
      </w:r>
      <w:r>
        <w:rPr>
          <w:rFonts w:ascii="CG Times" w:hAnsi="CG Times"/>
          <w:spacing w:val="-3"/>
          <w:sz w:val="23"/>
        </w:rPr>
        <w:tab/>
        <w:t>ensuring adequate and efficient referral systems</w:t>
      </w:r>
    </w:p>
    <w:p w:rsidR="00B42E15" w:rsidRDefault="00B42E15" w:rsidP="00B42E15">
      <w:pPr>
        <w:tabs>
          <w:tab w:val="left" w:pos="0"/>
          <w:tab w:val="left" w:pos="567"/>
          <w:tab w:val="left" w:pos="1134"/>
        </w:tabs>
        <w:suppressAutoHyphens/>
        <w:spacing w:line="264" w:lineRule="auto"/>
        <w:ind w:left="1134" w:hanging="1134"/>
        <w:rPr>
          <w:rFonts w:ascii="CG Times" w:hAnsi="CG Times"/>
          <w:spacing w:val="-3"/>
          <w:sz w:val="23"/>
        </w:rPr>
      </w:pPr>
      <w:r>
        <w:rPr>
          <w:rFonts w:ascii="CG Times" w:hAnsi="CG Times"/>
          <w:spacing w:val="-3"/>
          <w:sz w:val="23"/>
        </w:rPr>
        <w:tab/>
      </w:r>
      <w:r>
        <w:rPr>
          <w:rFonts w:ascii="Symbol" w:hAnsi="Symbol"/>
          <w:spacing w:val="-3"/>
          <w:sz w:val="23"/>
        </w:rPr>
        <w:sym w:font="Symbol" w:char="F0B7"/>
      </w:r>
      <w:r>
        <w:rPr>
          <w:rFonts w:ascii="Symbol" w:hAnsi="Symbol"/>
          <w:spacing w:val="-3"/>
          <w:sz w:val="23"/>
        </w:rPr>
        <w:tab/>
      </w:r>
      <w:r>
        <w:rPr>
          <w:rFonts w:ascii="CG Times" w:hAnsi="CG Times"/>
          <w:spacing w:val="-3"/>
          <w:sz w:val="23"/>
        </w:rPr>
        <w:t>expanding services to ensure the achievement of relevant the identified national health priorities</w:t>
      </w:r>
    </w:p>
    <w:p w:rsidR="00B42E15" w:rsidRDefault="00B42E15" w:rsidP="00B42E15">
      <w:pPr>
        <w:tabs>
          <w:tab w:val="left" w:pos="0"/>
        </w:tabs>
        <w:suppressAutoHyphens/>
        <w:spacing w:before="60" w:after="60"/>
        <w:rPr>
          <w:rFonts w:ascii="CG Times" w:hAnsi="CG Times"/>
          <w:spacing w:val="-3"/>
          <w:sz w:val="22"/>
        </w:rPr>
      </w:pPr>
      <w:r>
        <w:rPr>
          <w:rFonts w:ascii="CG Times" w:hAnsi="CG Times"/>
          <w:spacing w:val="-3"/>
          <w:sz w:val="20"/>
        </w:rPr>
        <w:br w:type="column"/>
      </w:r>
      <w:r>
        <w:rPr>
          <w:rFonts w:ascii="CG Times" w:hAnsi="CG Times"/>
          <w:b/>
          <w:spacing w:val="-3"/>
          <w:sz w:val="22"/>
        </w:rPr>
        <w:lastRenderedPageBreak/>
        <w:t>Rehabilitation:</w:t>
      </w:r>
    </w:p>
    <w:p w:rsidR="00B42E15" w:rsidRDefault="00B42E15" w:rsidP="00B42E15">
      <w:pPr>
        <w:tabs>
          <w:tab w:val="left" w:pos="0"/>
        </w:tabs>
        <w:suppressAutoHyphens/>
        <w:jc w:val="both"/>
        <w:rPr>
          <w:rFonts w:ascii="CG Times" w:hAnsi="CG Times"/>
          <w:spacing w:val="-3"/>
          <w:sz w:val="22"/>
        </w:rPr>
      </w:pPr>
      <w:r>
        <w:rPr>
          <w:rFonts w:ascii="CG Times" w:hAnsi="CG Times"/>
          <w:spacing w:val="-3"/>
          <w:sz w:val="22"/>
        </w:rPr>
        <w:t>"Rehabilitation means a goal-oriented and time-limited process aimed at enabling an impaired person to reach an optimum mental, physical and/or social functional level, thus providing her or him with the tools to change her or his own life. It can involve measures intended to compensate for a loss of function or a functional limitation (for example by technical aids) and other measures intended to facilitate social adjustment or readjustment." Rehabilitation prevents disability from becoming a handicap.</w:t>
      </w:r>
    </w:p>
    <w:p w:rsidR="00B42E15" w:rsidRDefault="00B42E15" w:rsidP="00B42E15">
      <w:pPr>
        <w:tabs>
          <w:tab w:val="left" w:pos="0"/>
        </w:tabs>
        <w:suppressAutoHyphens/>
        <w:jc w:val="both"/>
        <w:rPr>
          <w:rFonts w:ascii="CG Times" w:hAnsi="CG Times"/>
          <w:spacing w:val="-3"/>
          <w:sz w:val="22"/>
        </w:rPr>
      </w:pPr>
    </w:p>
    <w:p w:rsidR="00B42E15" w:rsidRDefault="00B42E15" w:rsidP="00B42E15">
      <w:pPr>
        <w:tabs>
          <w:tab w:val="left" w:pos="0"/>
        </w:tabs>
        <w:suppressAutoHyphens/>
        <w:jc w:val="both"/>
        <w:rPr>
          <w:rFonts w:ascii="CG Times" w:hAnsi="CG Times"/>
          <w:spacing w:val="-3"/>
          <w:sz w:val="22"/>
        </w:rPr>
      </w:pPr>
      <w:r>
        <w:rPr>
          <w:rFonts w:ascii="CG Times" w:hAnsi="CG Times"/>
          <w:b/>
          <w:spacing w:val="-3"/>
          <w:sz w:val="22"/>
        </w:rPr>
        <w:t>Impairment:</w:t>
      </w:r>
    </w:p>
    <w:p w:rsidR="00B42E15" w:rsidRDefault="00B42E15" w:rsidP="00B42E15">
      <w:pPr>
        <w:tabs>
          <w:tab w:val="left" w:pos="0"/>
        </w:tabs>
        <w:suppressAutoHyphens/>
        <w:jc w:val="both"/>
        <w:rPr>
          <w:rFonts w:ascii="CG Times" w:hAnsi="CG Times"/>
          <w:spacing w:val="-3"/>
          <w:sz w:val="22"/>
        </w:rPr>
      </w:pPr>
      <w:r>
        <w:rPr>
          <w:rFonts w:ascii="CG Times" w:hAnsi="CG Times"/>
          <w:spacing w:val="-3"/>
          <w:sz w:val="22"/>
        </w:rPr>
        <w:t>"Impairment is any loss or abnormality of psychological, physiological, or anatomical structure or function."</w:t>
      </w:r>
    </w:p>
    <w:p w:rsidR="00B42E15" w:rsidRDefault="00B42E15" w:rsidP="00B42E15">
      <w:pPr>
        <w:tabs>
          <w:tab w:val="left" w:pos="0"/>
        </w:tabs>
        <w:suppressAutoHyphens/>
        <w:jc w:val="both"/>
        <w:rPr>
          <w:rFonts w:ascii="CG Times" w:hAnsi="CG Times"/>
          <w:spacing w:val="-3"/>
          <w:sz w:val="22"/>
        </w:rPr>
      </w:pPr>
      <w:r>
        <w:rPr>
          <w:rFonts w:ascii="CG Times" w:hAnsi="CG Times"/>
          <w:b/>
          <w:spacing w:val="-3"/>
          <w:sz w:val="22"/>
        </w:rPr>
        <w:t>Disability:</w:t>
      </w:r>
    </w:p>
    <w:p w:rsidR="00B42E15" w:rsidRDefault="00B42E15" w:rsidP="00B42E15">
      <w:pPr>
        <w:tabs>
          <w:tab w:val="left" w:pos="0"/>
        </w:tabs>
        <w:suppressAutoHyphens/>
        <w:jc w:val="both"/>
        <w:rPr>
          <w:rFonts w:ascii="CG Times" w:hAnsi="CG Times"/>
          <w:spacing w:val="-3"/>
          <w:sz w:val="22"/>
        </w:rPr>
      </w:pPr>
      <w:r>
        <w:rPr>
          <w:rFonts w:ascii="CG Times" w:hAnsi="CG Times"/>
          <w:spacing w:val="-3"/>
          <w:sz w:val="22"/>
        </w:rPr>
        <w:t>Disability is any restriction or lack of ability (resulting from an impairment) to perform an activity in the manner or within the range considered normal for a human being.</w:t>
      </w:r>
    </w:p>
    <w:p w:rsidR="00B42E15" w:rsidRDefault="00B42E15" w:rsidP="00B42E15">
      <w:pPr>
        <w:tabs>
          <w:tab w:val="left" w:pos="0"/>
        </w:tabs>
        <w:suppressAutoHyphens/>
        <w:jc w:val="both"/>
        <w:rPr>
          <w:rFonts w:ascii="CG Times" w:hAnsi="CG Times"/>
          <w:spacing w:val="-3"/>
          <w:sz w:val="22"/>
        </w:rPr>
      </w:pPr>
      <w:r>
        <w:rPr>
          <w:rFonts w:ascii="CG Times" w:hAnsi="CG Times"/>
          <w:b/>
          <w:spacing w:val="-3"/>
          <w:sz w:val="22"/>
        </w:rPr>
        <w:t>Handicap:</w:t>
      </w:r>
    </w:p>
    <w:p w:rsidR="00B42E15" w:rsidRDefault="00B42E15" w:rsidP="00B42E15">
      <w:pPr>
        <w:tabs>
          <w:tab w:val="left" w:pos="0"/>
        </w:tabs>
        <w:suppressAutoHyphens/>
        <w:jc w:val="both"/>
        <w:rPr>
          <w:rFonts w:ascii="CG Times" w:hAnsi="CG Times"/>
          <w:spacing w:val="-3"/>
          <w:sz w:val="22"/>
        </w:rPr>
      </w:pPr>
      <w:r>
        <w:rPr>
          <w:rFonts w:ascii="CG Times" w:hAnsi="CG Times"/>
          <w:spacing w:val="-3"/>
          <w:sz w:val="22"/>
        </w:rPr>
        <w:t>"Handicap is a disadvantage for a given individual, resulting from an impairment or disability, that limits or prevents the fulfilment of a role that is normal, depending on age, sex, social and cultural factors, for that individual."</w:t>
      </w:r>
    </w:p>
    <w:p w:rsidR="00B42E15" w:rsidRDefault="00B42E15" w:rsidP="00B42E15">
      <w:pPr>
        <w:tabs>
          <w:tab w:val="left" w:pos="0"/>
        </w:tabs>
        <w:suppressAutoHyphens/>
        <w:jc w:val="both"/>
        <w:rPr>
          <w:rFonts w:ascii="CG Times" w:hAnsi="CG Times"/>
          <w:spacing w:val="-3"/>
          <w:sz w:val="22"/>
        </w:rPr>
      </w:pPr>
    </w:p>
    <w:p w:rsidR="00B42E15" w:rsidRDefault="00B42E15" w:rsidP="00B42E15">
      <w:pPr>
        <w:tabs>
          <w:tab w:val="left" w:pos="0"/>
        </w:tabs>
        <w:suppressAutoHyphens/>
        <w:spacing w:after="40"/>
        <w:jc w:val="both"/>
        <w:rPr>
          <w:rFonts w:ascii="CG Times" w:hAnsi="CG Times"/>
          <w:b/>
          <w:spacing w:val="-3"/>
          <w:sz w:val="22"/>
        </w:rPr>
      </w:pPr>
      <w:r>
        <w:rPr>
          <w:rFonts w:ascii="CG Times" w:hAnsi="CG Times"/>
          <w:b/>
          <w:spacing w:val="-3"/>
          <w:sz w:val="22"/>
        </w:rPr>
        <w:t>Prevention:</w:t>
      </w:r>
    </w:p>
    <w:p w:rsidR="00B42E15" w:rsidRDefault="00B42E15" w:rsidP="00B42E15">
      <w:pPr>
        <w:tabs>
          <w:tab w:val="left" w:pos="0"/>
          <w:tab w:val="left" w:pos="567"/>
        </w:tabs>
        <w:suppressAutoHyphens/>
        <w:ind w:left="567" w:hanging="567"/>
        <w:jc w:val="both"/>
        <w:rPr>
          <w:rFonts w:ascii="CG Times" w:hAnsi="CG Times"/>
          <w:spacing w:val="-3"/>
          <w:sz w:val="22"/>
        </w:rPr>
      </w:pPr>
      <w:r>
        <w:rPr>
          <w:rFonts w:ascii="CG Times" w:hAnsi="CG Times"/>
          <w:spacing w:val="-3"/>
          <w:sz w:val="22"/>
        </w:rPr>
        <w:sym w:font="Wingdings" w:char="F09F"/>
      </w:r>
      <w:r>
        <w:rPr>
          <w:rFonts w:ascii="CG Times" w:hAnsi="CG Times"/>
          <w:spacing w:val="-3"/>
          <w:sz w:val="22"/>
        </w:rPr>
        <w:tab/>
        <w:t>first level prevention aims at preventing the onset of mental, physical and sensory and developmental impairments; it is synonymous with promotive primary health care.</w:t>
      </w:r>
    </w:p>
    <w:p w:rsidR="00B42E15" w:rsidRDefault="00B42E15" w:rsidP="00B42E15">
      <w:pPr>
        <w:tabs>
          <w:tab w:val="left" w:pos="0"/>
          <w:tab w:val="left" w:pos="567"/>
        </w:tabs>
        <w:suppressAutoHyphens/>
        <w:ind w:left="567" w:hanging="567"/>
        <w:jc w:val="both"/>
        <w:rPr>
          <w:rFonts w:ascii="CG Times" w:hAnsi="CG Times"/>
          <w:spacing w:val="-3"/>
          <w:sz w:val="22"/>
        </w:rPr>
      </w:pPr>
      <w:r>
        <w:rPr>
          <w:rFonts w:ascii="CG Times" w:hAnsi="CG Times"/>
          <w:spacing w:val="-3"/>
          <w:sz w:val="22"/>
        </w:rPr>
        <w:sym w:font="Wingdings" w:char="F09F"/>
      </w:r>
      <w:r>
        <w:rPr>
          <w:rFonts w:ascii="Symbol" w:hAnsi="Symbol"/>
          <w:spacing w:val="-3"/>
          <w:sz w:val="22"/>
        </w:rPr>
        <w:tab/>
      </w:r>
      <w:r>
        <w:rPr>
          <w:rFonts w:ascii="CG Times" w:hAnsi="CG Times"/>
          <w:spacing w:val="-3"/>
          <w:sz w:val="22"/>
        </w:rPr>
        <w:t>second level prevention aims to prevent impairment from having negative physical, psychological and social consequences and resulting in a disability.</w:t>
      </w:r>
    </w:p>
    <w:p w:rsidR="00B42E15" w:rsidRDefault="00B42E15" w:rsidP="00B42E15">
      <w:pPr>
        <w:tabs>
          <w:tab w:val="left" w:pos="0"/>
          <w:tab w:val="left" w:pos="567"/>
        </w:tabs>
        <w:suppressAutoHyphens/>
        <w:jc w:val="both"/>
        <w:rPr>
          <w:rFonts w:ascii="CG Times" w:hAnsi="CG Times"/>
          <w:spacing w:val="-3"/>
          <w:sz w:val="22"/>
        </w:rPr>
      </w:pPr>
      <w:r>
        <w:rPr>
          <w:rFonts w:ascii="CG Times" w:hAnsi="CG Times"/>
          <w:spacing w:val="-3"/>
          <w:sz w:val="22"/>
        </w:rPr>
        <w:sym w:font="Wingdings" w:char="F09F"/>
      </w:r>
      <w:r>
        <w:rPr>
          <w:rFonts w:ascii="Symbol" w:hAnsi="Symbol"/>
          <w:spacing w:val="-3"/>
          <w:sz w:val="22"/>
        </w:rPr>
        <w:tab/>
      </w:r>
      <w:r>
        <w:rPr>
          <w:rFonts w:ascii="CG Times" w:hAnsi="CG Times"/>
          <w:spacing w:val="-3"/>
          <w:sz w:val="22"/>
        </w:rPr>
        <w:t>tertiary level prevention is synonymous with rehabilitation.</w:t>
      </w:r>
    </w:p>
    <w:p w:rsidR="00B42E15" w:rsidRDefault="00B42E15" w:rsidP="00B42E15">
      <w:pPr>
        <w:tabs>
          <w:tab w:val="left" w:pos="0"/>
        </w:tabs>
        <w:suppressAutoHyphens/>
        <w:jc w:val="both"/>
        <w:rPr>
          <w:rFonts w:ascii="CG Times" w:hAnsi="CG Times"/>
          <w:spacing w:val="-3"/>
          <w:sz w:val="22"/>
        </w:rPr>
      </w:pPr>
      <w:r>
        <w:rPr>
          <w:rFonts w:ascii="CG Times" w:hAnsi="CG Times"/>
          <w:spacing w:val="-3"/>
          <w:sz w:val="22"/>
        </w:rPr>
        <w:t>(</w:t>
      </w:r>
      <w:r>
        <w:rPr>
          <w:rFonts w:ascii="CG Times" w:hAnsi="CG Times"/>
          <w:i/>
          <w:spacing w:val="-3"/>
          <w:sz w:val="22"/>
        </w:rPr>
        <w:t>World Programme of Action Concerning Disabled Persons</w:t>
      </w:r>
      <w:r>
        <w:rPr>
          <w:rFonts w:ascii="CG Times" w:hAnsi="CG Times"/>
          <w:spacing w:val="-3"/>
          <w:sz w:val="22"/>
        </w:rPr>
        <w:t>, UN 1982).</w:t>
      </w:r>
    </w:p>
    <w:p w:rsidR="00B42E15" w:rsidRDefault="00B42E15" w:rsidP="00B42E15">
      <w:pPr>
        <w:tabs>
          <w:tab w:val="left" w:pos="0"/>
        </w:tabs>
        <w:suppressAutoHyphens/>
        <w:jc w:val="both"/>
        <w:rPr>
          <w:rFonts w:ascii="CG Times" w:hAnsi="CG Times"/>
          <w:spacing w:val="-3"/>
          <w:sz w:val="22"/>
        </w:rPr>
      </w:pPr>
    </w:p>
    <w:p w:rsidR="00B42E15" w:rsidRDefault="00B42E15" w:rsidP="00B42E15">
      <w:pPr>
        <w:tabs>
          <w:tab w:val="left" w:pos="0"/>
        </w:tabs>
        <w:suppressAutoHyphens/>
        <w:spacing w:after="40"/>
        <w:jc w:val="both"/>
        <w:rPr>
          <w:rFonts w:ascii="CG Times" w:hAnsi="CG Times"/>
          <w:spacing w:val="-3"/>
          <w:sz w:val="22"/>
        </w:rPr>
      </w:pPr>
      <w:r>
        <w:rPr>
          <w:rFonts w:ascii="CG Times" w:hAnsi="CG Times"/>
          <w:b/>
          <w:spacing w:val="-3"/>
          <w:sz w:val="22"/>
        </w:rPr>
        <w:t>Service quality:</w:t>
      </w:r>
    </w:p>
    <w:p w:rsidR="00B42E15" w:rsidRDefault="00B42E15" w:rsidP="00B42E15">
      <w:pPr>
        <w:tabs>
          <w:tab w:val="left" w:pos="0"/>
        </w:tabs>
        <w:suppressAutoHyphens/>
        <w:jc w:val="both"/>
        <w:rPr>
          <w:rFonts w:ascii="CG Times" w:hAnsi="CG Times"/>
          <w:spacing w:val="-3"/>
          <w:sz w:val="22"/>
        </w:rPr>
      </w:pPr>
      <w:r>
        <w:rPr>
          <w:rFonts w:ascii="CG Times" w:hAnsi="CG Times"/>
          <w:spacing w:val="-3"/>
          <w:sz w:val="22"/>
        </w:rPr>
        <w:t>Service quality refers to the extent to which services meet needs and expectations as defined by the consumer.</w:t>
      </w:r>
    </w:p>
    <w:p w:rsidR="00B42E15" w:rsidRDefault="00B42E15" w:rsidP="00B42E15"/>
    <w:p w:rsidR="00B42E15" w:rsidRDefault="00B42E15" w:rsidP="00B42E15">
      <w:pPr>
        <w:tabs>
          <w:tab w:val="left" w:pos="0"/>
        </w:tabs>
        <w:suppressAutoHyphens/>
        <w:spacing w:before="60"/>
        <w:rPr>
          <w:rFonts w:ascii="CG Times" w:hAnsi="CG Times"/>
          <w:spacing w:val="-3"/>
          <w:sz w:val="16"/>
        </w:rPr>
      </w:pPr>
      <w:r>
        <w:rPr>
          <w:rFonts w:ascii="CG Times" w:hAnsi="CG Times"/>
          <w:spacing w:val="-3"/>
          <w:sz w:val="16"/>
        </w:rPr>
        <w:t>This document may be reproduced provided that the source is acknowledged.</w:t>
      </w:r>
    </w:p>
    <w:p w:rsidR="00B42E15" w:rsidRDefault="00B42E15" w:rsidP="00B42E15">
      <w:pPr>
        <w:tabs>
          <w:tab w:val="left" w:pos="0"/>
        </w:tabs>
        <w:suppressAutoHyphens/>
        <w:spacing w:after="60"/>
        <w:rPr>
          <w:rFonts w:ascii="CG Times" w:hAnsi="CG Times"/>
          <w:spacing w:val="-3"/>
          <w:sz w:val="16"/>
        </w:rPr>
      </w:pPr>
      <w:r>
        <w:rPr>
          <w:rFonts w:ascii="CG Times" w:hAnsi="CG Times"/>
          <w:spacing w:val="-3"/>
          <w:sz w:val="16"/>
        </w:rPr>
        <w:t xml:space="preserve">Produced in May 1995 by </w:t>
      </w:r>
      <w:r>
        <w:rPr>
          <w:rFonts w:ascii="Brush Script MT" w:hAnsi="Brush Script MT"/>
          <w:i/>
          <w:spacing w:val="-3"/>
          <w:sz w:val="16"/>
        </w:rPr>
        <w:t>C&amp;C</w:t>
      </w:r>
      <w:r>
        <w:rPr>
          <w:rFonts w:ascii="CG Times" w:hAnsi="CG Times"/>
          <w:spacing w:val="-3"/>
          <w:sz w:val="16"/>
        </w:rPr>
        <w:t xml:space="preserve"> executive enterprises, PO Box 57147, Arcadia, Pretoria, 0007</w:t>
      </w:r>
    </w:p>
    <w:sectPr w:rsidR="00B42E15" w:rsidSect="00EF0106">
      <w:headerReference w:type="default" r:id="rId9"/>
      <w:footerReference w:type="default" r:id="rId10"/>
      <w:endnotePr>
        <w:numFmt w:val="decimal"/>
      </w:endnotePr>
      <w:pgSz w:w="16840" w:h="11907" w:orient="landscape" w:code="9"/>
      <w:pgMar w:top="720" w:right="851" w:bottom="851" w:left="851" w:header="567" w:footer="567" w:gutter="0"/>
      <w:pgNumType w:start="1"/>
      <w:cols w:num="2" w:space="1701"/>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4877" w:rsidRDefault="009B4877">
      <w:pPr>
        <w:spacing w:line="20" w:lineRule="exact"/>
      </w:pPr>
    </w:p>
  </w:endnote>
  <w:endnote w:type="continuationSeparator" w:id="1">
    <w:p w:rsidR="009B4877" w:rsidRDefault="009B4877">
      <w:r>
        <w:t xml:space="preserve"> </w:t>
      </w:r>
    </w:p>
  </w:endnote>
  <w:endnote w:type="continuationNotice" w:id="2">
    <w:p w:rsidR="009B4877" w:rsidRDefault="009B4877">
      <w: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06A" w:rsidRDefault="000F506A">
    <w:pPr>
      <w:pStyle w:val="Footer"/>
      <w:rPr>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4877" w:rsidRDefault="009B4877">
      <w:r>
        <w:separator/>
      </w:r>
    </w:p>
  </w:footnote>
  <w:footnote w:type="continuationSeparator" w:id="1">
    <w:p w:rsidR="009B4877" w:rsidRDefault="009B48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06A" w:rsidRDefault="000F506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36D52"/>
    <w:multiLevelType w:val="hybridMultilevel"/>
    <w:tmpl w:val="442803D0"/>
    <w:lvl w:ilvl="0" w:tplc="F44A5E04">
      <w:numFmt w:val="bullet"/>
      <w:lvlText w:val=""/>
      <w:lvlJc w:val="left"/>
      <w:pPr>
        <w:ind w:left="921" w:hanging="360"/>
      </w:pPr>
      <w:rPr>
        <w:rFonts w:ascii="Symbol" w:eastAsia="Times New Roman" w:hAnsi="Symbol" w:cs="Times New Roman"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1">
    <w:nsid w:val="0A8363E1"/>
    <w:multiLevelType w:val="hybridMultilevel"/>
    <w:tmpl w:val="D3AC159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0"/>
  <w:hyphenationZone w:val="916"/>
  <w:doNotHyphenateCaps/>
  <w:displayHorizontalDrawingGridEvery w:val="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 w:id="2"/>
  </w:endnotePr>
  <w:compat/>
  <w:rsids>
    <w:rsidRoot w:val="00AF46C9"/>
    <w:rsid w:val="000F506A"/>
    <w:rsid w:val="002343E3"/>
    <w:rsid w:val="00254EEF"/>
    <w:rsid w:val="002B41AD"/>
    <w:rsid w:val="0031247D"/>
    <w:rsid w:val="003C057C"/>
    <w:rsid w:val="00515B27"/>
    <w:rsid w:val="007B2636"/>
    <w:rsid w:val="008A5D75"/>
    <w:rsid w:val="009B4877"/>
    <w:rsid w:val="009C6639"/>
    <w:rsid w:val="00A246A5"/>
    <w:rsid w:val="00AF46C9"/>
    <w:rsid w:val="00B42E15"/>
    <w:rsid w:val="00C73B8C"/>
    <w:rsid w:val="00D7009A"/>
    <w:rsid w:val="00DB696D"/>
    <w:rsid w:val="00EF0106"/>
    <w:rsid w:val="00FC7DC6"/>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06A"/>
    <w:rPr>
      <w:rFonts w:ascii="Courier New" w:hAnsi="Courier New"/>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0F506A"/>
  </w:style>
  <w:style w:type="paragraph" w:styleId="TOC1">
    <w:name w:val="toc 1"/>
    <w:basedOn w:val="Normal"/>
    <w:next w:val="Normal"/>
    <w:semiHidden/>
    <w:rsid w:val="000F506A"/>
    <w:pPr>
      <w:tabs>
        <w:tab w:val="left" w:leader="dot" w:pos="9000"/>
        <w:tab w:val="right" w:pos="9360"/>
      </w:tabs>
      <w:suppressAutoHyphens/>
      <w:spacing w:before="480"/>
      <w:ind w:left="720" w:right="720" w:hanging="720"/>
    </w:pPr>
    <w:rPr>
      <w:lang w:val="en-US"/>
    </w:rPr>
  </w:style>
  <w:style w:type="paragraph" w:styleId="TOC2">
    <w:name w:val="toc 2"/>
    <w:basedOn w:val="Normal"/>
    <w:next w:val="Normal"/>
    <w:semiHidden/>
    <w:rsid w:val="000F506A"/>
    <w:pPr>
      <w:tabs>
        <w:tab w:val="left" w:leader="dot" w:pos="9000"/>
        <w:tab w:val="right" w:pos="9360"/>
      </w:tabs>
      <w:suppressAutoHyphens/>
      <w:ind w:left="1440" w:right="720" w:hanging="720"/>
    </w:pPr>
    <w:rPr>
      <w:lang w:val="en-US"/>
    </w:rPr>
  </w:style>
  <w:style w:type="paragraph" w:styleId="TOC3">
    <w:name w:val="toc 3"/>
    <w:basedOn w:val="Normal"/>
    <w:next w:val="Normal"/>
    <w:semiHidden/>
    <w:rsid w:val="000F506A"/>
    <w:pPr>
      <w:tabs>
        <w:tab w:val="left" w:leader="dot" w:pos="9000"/>
        <w:tab w:val="right" w:pos="9360"/>
      </w:tabs>
      <w:suppressAutoHyphens/>
      <w:ind w:left="2160" w:right="720" w:hanging="720"/>
    </w:pPr>
    <w:rPr>
      <w:lang w:val="en-US"/>
    </w:rPr>
  </w:style>
  <w:style w:type="paragraph" w:styleId="TOC4">
    <w:name w:val="toc 4"/>
    <w:basedOn w:val="Normal"/>
    <w:next w:val="Normal"/>
    <w:semiHidden/>
    <w:rsid w:val="000F506A"/>
    <w:pPr>
      <w:tabs>
        <w:tab w:val="left" w:leader="dot" w:pos="9000"/>
        <w:tab w:val="right" w:pos="9360"/>
      </w:tabs>
      <w:suppressAutoHyphens/>
      <w:ind w:left="2880" w:right="720" w:hanging="720"/>
    </w:pPr>
    <w:rPr>
      <w:lang w:val="en-US"/>
    </w:rPr>
  </w:style>
  <w:style w:type="paragraph" w:styleId="TOC5">
    <w:name w:val="toc 5"/>
    <w:basedOn w:val="Normal"/>
    <w:next w:val="Normal"/>
    <w:semiHidden/>
    <w:rsid w:val="000F506A"/>
    <w:pPr>
      <w:tabs>
        <w:tab w:val="left" w:leader="dot" w:pos="9000"/>
        <w:tab w:val="right" w:pos="9360"/>
      </w:tabs>
      <w:suppressAutoHyphens/>
      <w:ind w:left="3600" w:right="720" w:hanging="720"/>
    </w:pPr>
    <w:rPr>
      <w:lang w:val="en-US"/>
    </w:rPr>
  </w:style>
  <w:style w:type="paragraph" w:styleId="TOC6">
    <w:name w:val="toc 6"/>
    <w:basedOn w:val="Normal"/>
    <w:next w:val="Normal"/>
    <w:semiHidden/>
    <w:rsid w:val="000F506A"/>
    <w:pPr>
      <w:tabs>
        <w:tab w:val="left" w:pos="9000"/>
        <w:tab w:val="right" w:pos="9360"/>
      </w:tabs>
      <w:suppressAutoHyphens/>
      <w:ind w:left="720" w:hanging="720"/>
    </w:pPr>
    <w:rPr>
      <w:lang w:val="en-US"/>
    </w:rPr>
  </w:style>
  <w:style w:type="paragraph" w:styleId="TOC7">
    <w:name w:val="toc 7"/>
    <w:basedOn w:val="Normal"/>
    <w:next w:val="Normal"/>
    <w:semiHidden/>
    <w:rsid w:val="000F506A"/>
    <w:pPr>
      <w:suppressAutoHyphens/>
      <w:ind w:left="720" w:hanging="720"/>
    </w:pPr>
    <w:rPr>
      <w:lang w:val="en-US"/>
    </w:rPr>
  </w:style>
  <w:style w:type="paragraph" w:styleId="TOC8">
    <w:name w:val="toc 8"/>
    <w:basedOn w:val="Normal"/>
    <w:next w:val="Normal"/>
    <w:semiHidden/>
    <w:rsid w:val="000F506A"/>
    <w:pPr>
      <w:tabs>
        <w:tab w:val="left" w:pos="9000"/>
        <w:tab w:val="right" w:pos="9360"/>
      </w:tabs>
      <w:suppressAutoHyphens/>
      <w:ind w:left="720" w:hanging="720"/>
    </w:pPr>
    <w:rPr>
      <w:lang w:val="en-US"/>
    </w:rPr>
  </w:style>
  <w:style w:type="paragraph" w:styleId="TOC9">
    <w:name w:val="toc 9"/>
    <w:basedOn w:val="Normal"/>
    <w:next w:val="Normal"/>
    <w:semiHidden/>
    <w:rsid w:val="000F506A"/>
    <w:pPr>
      <w:tabs>
        <w:tab w:val="left" w:leader="dot" w:pos="9000"/>
        <w:tab w:val="right" w:pos="9360"/>
      </w:tabs>
      <w:suppressAutoHyphens/>
      <w:ind w:left="720" w:hanging="720"/>
    </w:pPr>
    <w:rPr>
      <w:lang w:val="en-US"/>
    </w:rPr>
  </w:style>
  <w:style w:type="paragraph" w:styleId="Index1">
    <w:name w:val="index 1"/>
    <w:basedOn w:val="Normal"/>
    <w:next w:val="Normal"/>
    <w:semiHidden/>
    <w:rsid w:val="000F506A"/>
    <w:pPr>
      <w:tabs>
        <w:tab w:val="left" w:leader="dot" w:pos="9000"/>
        <w:tab w:val="right" w:pos="9360"/>
      </w:tabs>
      <w:suppressAutoHyphens/>
      <w:ind w:left="1440" w:right="720" w:hanging="1440"/>
    </w:pPr>
    <w:rPr>
      <w:lang w:val="en-US"/>
    </w:rPr>
  </w:style>
  <w:style w:type="paragraph" w:styleId="Index2">
    <w:name w:val="index 2"/>
    <w:basedOn w:val="Normal"/>
    <w:next w:val="Normal"/>
    <w:semiHidden/>
    <w:rsid w:val="000F506A"/>
    <w:pPr>
      <w:tabs>
        <w:tab w:val="left" w:leader="dot" w:pos="9000"/>
        <w:tab w:val="right" w:pos="9360"/>
      </w:tabs>
      <w:suppressAutoHyphens/>
      <w:ind w:left="1440" w:right="720" w:hanging="720"/>
    </w:pPr>
    <w:rPr>
      <w:lang w:val="en-US"/>
    </w:rPr>
  </w:style>
  <w:style w:type="paragraph" w:customStyle="1" w:styleId="toa">
    <w:name w:val="toa"/>
    <w:rsid w:val="000F506A"/>
    <w:pPr>
      <w:tabs>
        <w:tab w:val="left" w:pos="0"/>
        <w:tab w:val="left" w:pos="9000"/>
      </w:tabs>
      <w:suppressAutoHyphens/>
    </w:pPr>
    <w:rPr>
      <w:rFonts w:ascii="Courier New" w:hAnsi="Courier New"/>
      <w:sz w:val="24"/>
    </w:rPr>
  </w:style>
  <w:style w:type="paragraph" w:styleId="Caption">
    <w:name w:val="caption"/>
    <w:basedOn w:val="Normal"/>
    <w:next w:val="Normal"/>
    <w:qFormat/>
    <w:rsid w:val="000F506A"/>
  </w:style>
  <w:style w:type="character" w:customStyle="1" w:styleId="EquationCaption">
    <w:name w:val="_Equation Caption"/>
    <w:basedOn w:val="DefaultParagraphFont"/>
    <w:rsid w:val="000F506A"/>
  </w:style>
  <w:style w:type="character" w:customStyle="1" w:styleId="Document8">
    <w:name w:val="Document 8"/>
    <w:basedOn w:val="DefaultParagraphFont"/>
    <w:rsid w:val="000F506A"/>
  </w:style>
  <w:style w:type="character" w:customStyle="1" w:styleId="Document4">
    <w:name w:val="Document 4"/>
    <w:basedOn w:val="DefaultParagraphFont"/>
    <w:rsid w:val="000F506A"/>
    <w:rPr>
      <w:b/>
      <w:i/>
      <w:sz w:val="24"/>
    </w:rPr>
  </w:style>
  <w:style w:type="character" w:customStyle="1" w:styleId="Document6">
    <w:name w:val="Document 6"/>
    <w:basedOn w:val="DefaultParagraphFont"/>
    <w:rsid w:val="000F506A"/>
  </w:style>
  <w:style w:type="character" w:customStyle="1" w:styleId="Document5">
    <w:name w:val="Document 5"/>
    <w:basedOn w:val="DefaultParagraphFont"/>
    <w:rsid w:val="000F506A"/>
  </w:style>
  <w:style w:type="character" w:customStyle="1" w:styleId="Document2">
    <w:name w:val="Document 2"/>
    <w:basedOn w:val="DefaultParagraphFont"/>
    <w:rsid w:val="000F506A"/>
    <w:rPr>
      <w:rFonts w:ascii="Courier New" w:hAnsi="Courier New"/>
      <w:noProof w:val="0"/>
      <w:sz w:val="24"/>
      <w:lang w:val="en-US"/>
    </w:rPr>
  </w:style>
  <w:style w:type="character" w:customStyle="1" w:styleId="Document7">
    <w:name w:val="Document 7"/>
    <w:basedOn w:val="DefaultParagraphFont"/>
    <w:rsid w:val="000F506A"/>
  </w:style>
  <w:style w:type="character" w:customStyle="1" w:styleId="Bibliogrphy">
    <w:name w:val="Bibliogrphy"/>
    <w:basedOn w:val="DefaultParagraphFont"/>
    <w:rsid w:val="000F506A"/>
  </w:style>
  <w:style w:type="paragraph" w:customStyle="1" w:styleId="RightPar1">
    <w:name w:val="Right Par 1"/>
    <w:rsid w:val="000F506A"/>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0F506A"/>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0F506A"/>
    <w:rPr>
      <w:rFonts w:ascii="Courier New" w:hAnsi="Courier New"/>
      <w:noProof w:val="0"/>
      <w:sz w:val="24"/>
      <w:lang w:val="en-US"/>
    </w:rPr>
  </w:style>
  <w:style w:type="paragraph" w:customStyle="1" w:styleId="RightPar3">
    <w:name w:val="Right Par 3"/>
    <w:rsid w:val="000F506A"/>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0F506A"/>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0F506A"/>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0F506A"/>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0F506A"/>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0F506A"/>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0F506A"/>
    <w:pPr>
      <w:keepNext/>
      <w:keepLines/>
      <w:tabs>
        <w:tab w:val="left" w:pos="-720"/>
      </w:tabs>
      <w:suppressAutoHyphens/>
    </w:pPr>
    <w:rPr>
      <w:rFonts w:ascii="Courier New" w:hAnsi="Courier New"/>
      <w:sz w:val="24"/>
    </w:rPr>
  </w:style>
  <w:style w:type="character" w:customStyle="1" w:styleId="TechInit">
    <w:name w:val="Tech Init"/>
    <w:basedOn w:val="DefaultParagraphFont"/>
    <w:rsid w:val="000F506A"/>
    <w:rPr>
      <w:rFonts w:ascii="Courier New" w:hAnsi="Courier New"/>
      <w:noProof w:val="0"/>
      <w:sz w:val="24"/>
      <w:lang w:val="en-US"/>
    </w:rPr>
  </w:style>
  <w:style w:type="paragraph" w:customStyle="1" w:styleId="Technical5">
    <w:name w:val="Technical 5"/>
    <w:rsid w:val="000F506A"/>
    <w:pPr>
      <w:tabs>
        <w:tab w:val="left" w:pos="-720"/>
      </w:tabs>
      <w:suppressAutoHyphens/>
      <w:ind w:firstLine="720"/>
    </w:pPr>
    <w:rPr>
      <w:rFonts w:ascii="Courier New" w:hAnsi="Courier New"/>
      <w:b/>
      <w:sz w:val="24"/>
    </w:rPr>
  </w:style>
  <w:style w:type="paragraph" w:customStyle="1" w:styleId="Technical6">
    <w:name w:val="Technical 6"/>
    <w:rsid w:val="000F506A"/>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0F506A"/>
    <w:rPr>
      <w:rFonts w:ascii="Courier New" w:hAnsi="Courier New"/>
      <w:noProof w:val="0"/>
      <w:sz w:val="24"/>
      <w:lang w:val="en-US"/>
    </w:rPr>
  </w:style>
  <w:style w:type="character" w:customStyle="1" w:styleId="Technical3">
    <w:name w:val="Technical 3"/>
    <w:basedOn w:val="DefaultParagraphFont"/>
    <w:rsid w:val="000F506A"/>
    <w:rPr>
      <w:rFonts w:ascii="Courier New" w:hAnsi="Courier New"/>
      <w:noProof w:val="0"/>
      <w:sz w:val="24"/>
      <w:lang w:val="en-US"/>
    </w:rPr>
  </w:style>
  <w:style w:type="paragraph" w:customStyle="1" w:styleId="Technical4">
    <w:name w:val="Technical 4"/>
    <w:rsid w:val="000F506A"/>
    <w:pPr>
      <w:tabs>
        <w:tab w:val="left" w:pos="-720"/>
      </w:tabs>
      <w:suppressAutoHyphens/>
    </w:pPr>
    <w:rPr>
      <w:rFonts w:ascii="Courier New" w:hAnsi="Courier New"/>
      <w:b/>
      <w:sz w:val="24"/>
    </w:rPr>
  </w:style>
  <w:style w:type="character" w:customStyle="1" w:styleId="Technical1">
    <w:name w:val="Technical 1"/>
    <w:basedOn w:val="DefaultParagraphFont"/>
    <w:rsid w:val="000F506A"/>
    <w:rPr>
      <w:rFonts w:ascii="Courier New" w:hAnsi="Courier New"/>
      <w:noProof w:val="0"/>
      <w:sz w:val="24"/>
      <w:lang w:val="en-US"/>
    </w:rPr>
  </w:style>
  <w:style w:type="paragraph" w:customStyle="1" w:styleId="Technical7">
    <w:name w:val="Technical 7"/>
    <w:rsid w:val="000F506A"/>
    <w:pPr>
      <w:tabs>
        <w:tab w:val="left" w:pos="-720"/>
      </w:tabs>
      <w:suppressAutoHyphens/>
      <w:ind w:firstLine="720"/>
    </w:pPr>
    <w:rPr>
      <w:rFonts w:ascii="Courier New" w:hAnsi="Courier New"/>
      <w:b/>
      <w:sz w:val="24"/>
    </w:rPr>
  </w:style>
  <w:style w:type="paragraph" w:customStyle="1" w:styleId="Technical8">
    <w:name w:val="Technical 8"/>
    <w:rsid w:val="000F506A"/>
    <w:pPr>
      <w:tabs>
        <w:tab w:val="left" w:pos="-720"/>
      </w:tabs>
      <w:suppressAutoHyphens/>
      <w:ind w:firstLine="720"/>
    </w:pPr>
    <w:rPr>
      <w:rFonts w:ascii="Courier New" w:hAnsi="Courier New"/>
      <w:b/>
      <w:sz w:val="24"/>
    </w:rPr>
  </w:style>
  <w:style w:type="paragraph" w:customStyle="1" w:styleId="Pleading">
    <w:name w:val="Pleading"/>
    <w:rsid w:val="000F506A"/>
    <w:pPr>
      <w:tabs>
        <w:tab w:val="left" w:pos="-720"/>
      </w:tabs>
      <w:suppressAutoHyphens/>
      <w:spacing w:line="240" w:lineRule="exact"/>
    </w:pPr>
    <w:rPr>
      <w:rFonts w:ascii="Courier New" w:hAnsi="Courier New"/>
      <w:sz w:val="24"/>
    </w:rPr>
  </w:style>
  <w:style w:type="character" w:customStyle="1" w:styleId="DocInit">
    <w:name w:val="Doc Init"/>
    <w:basedOn w:val="DefaultParagraphFont"/>
    <w:rsid w:val="000F506A"/>
  </w:style>
  <w:style w:type="paragraph" w:customStyle="1" w:styleId="toa1">
    <w:name w:val="toa1"/>
    <w:basedOn w:val="Normal"/>
    <w:rsid w:val="000F506A"/>
    <w:pPr>
      <w:tabs>
        <w:tab w:val="left" w:pos="9000"/>
        <w:tab w:val="right" w:pos="9360"/>
      </w:tabs>
      <w:suppressAutoHyphens/>
    </w:pPr>
    <w:rPr>
      <w:lang w:val="en-US"/>
    </w:rPr>
  </w:style>
  <w:style w:type="character" w:customStyle="1" w:styleId="EquationCaption1">
    <w:name w:val="_Equation Caption1"/>
    <w:rsid w:val="000F506A"/>
  </w:style>
  <w:style w:type="paragraph" w:styleId="Header">
    <w:name w:val="header"/>
    <w:basedOn w:val="Normal"/>
    <w:semiHidden/>
    <w:rsid w:val="000F506A"/>
    <w:pPr>
      <w:tabs>
        <w:tab w:val="center" w:pos="4153"/>
        <w:tab w:val="right" w:pos="8306"/>
      </w:tabs>
    </w:pPr>
  </w:style>
  <w:style w:type="paragraph" w:styleId="Footer">
    <w:name w:val="footer"/>
    <w:basedOn w:val="Normal"/>
    <w:semiHidden/>
    <w:rsid w:val="000F506A"/>
    <w:pPr>
      <w:tabs>
        <w:tab w:val="center" w:pos="4153"/>
        <w:tab w:val="right" w:pos="8306"/>
      </w:tabs>
    </w:pPr>
  </w:style>
  <w:style w:type="paragraph" w:styleId="ListParagraph">
    <w:name w:val="List Paragraph"/>
    <w:basedOn w:val="Normal"/>
    <w:uiPriority w:val="34"/>
    <w:qFormat/>
    <w:rsid w:val="008A5D75"/>
    <w:pPr>
      <w:ind w:left="720"/>
      <w:contextualSpacing/>
    </w:pPr>
  </w:style>
  <w:style w:type="paragraph" w:styleId="BalloonText">
    <w:name w:val="Balloon Text"/>
    <w:basedOn w:val="Normal"/>
    <w:link w:val="BalloonTextChar"/>
    <w:uiPriority w:val="99"/>
    <w:semiHidden/>
    <w:unhideWhenUsed/>
    <w:rsid w:val="00B42E15"/>
    <w:rPr>
      <w:rFonts w:ascii="Tahoma" w:hAnsi="Tahoma" w:cs="Tahoma"/>
      <w:sz w:val="16"/>
      <w:szCs w:val="16"/>
    </w:rPr>
  </w:style>
  <w:style w:type="character" w:customStyle="1" w:styleId="BalloonTextChar">
    <w:name w:val="Balloon Text Char"/>
    <w:basedOn w:val="DefaultParagraphFont"/>
    <w:link w:val="BalloonText"/>
    <w:uiPriority w:val="99"/>
    <w:semiHidden/>
    <w:rsid w:val="00B42E15"/>
    <w:rPr>
      <w:rFonts w:ascii="Tahoma"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4429</Words>
  <Characters>25251</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s</vt:lpstr>
    </vt:vector>
  </TitlesOfParts>
  <Company>GAUTENG HEALTH DEPARTMENT</Company>
  <LinksUpToDate>false</LinksUpToDate>
  <CharactersWithSpaces>29621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s</dc:title>
  <dc:subject/>
  <dc:creator>Cari Jordaan</dc:creator>
  <cp:keywords/>
  <cp:lastModifiedBy>ElmaB</cp:lastModifiedBy>
  <cp:revision>10</cp:revision>
  <cp:lastPrinted>2011-07-19T09:20:00Z</cp:lastPrinted>
  <dcterms:created xsi:type="dcterms:W3CDTF">2011-07-18T13:21:00Z</dcterms:created>
  <dcterms:modified xsi:type="dcterms:W3CDTF">2011-11-22T13:03:00Z</dcterms:modified>
</cp:coreProperties>
</file>

<file path=docProps/custom.xml><?xml version="1.0" encoding="utf-8"?>
<Properties xmlns="http://schemas.openxmlformats.org/officeDocument/2006/custom-properties" xmlns:vt="http://schemas.openxmlformats.org/officeDocument/2006/docPropsVTypes"/>
</file>